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191"/>
        <w:gridCol w:w="567"/>
        <w:gridCol w:w="749"/>
        <w:gridCol w:w="96"/>
        <w:gridCol w:w="713"/>
        <w:gridCol w:w="218"/>
        <w:gridCol w:w="722"/>
        <w:gridCol w:w="42"/>
        <w:gridCol w:w="1734"/>
        <w:gridCol w:w="220"/>
        <w:gridCol w:w="1095"/>
        <w:gridCol w:w="298"/>
        <w:gridCol w:w="60"/>
        <w:gridCol w:w="100"/>
        <w:gridCol w:w="567"/>
        <w:gridCol w:w="893"/>
        <w:gridCol w:w="30"/>
        <w:gridCol w:w="862"/>
        <w:gridCol w:w="560"/>
        <w:gridCol w:w="333"/>
        <w:gridCol w:w="836"/>
        <w:gridCol w:w="11"/>
        <w:gridCol w:w="186"/>
        <w:gridCol w:w="437"/>
        <w:gridCol w:w="234"/>
        <w:gridCol w:w="631"/>
        <w:gridCol w:w="137"/>
        <w:gridCol w:w="623"/>
        <w:gridCol w:w="363"/>
        <w:gridCol w:w="387"/>
        <w:gridCol w:w="680"/>
      </w:tblGrid>
      <w:tr w:rsidR="000070E2" w:rsidTr="009F35A5">
        <w:trPr>
          <w:cantSplit/>
        </w:trPr>
        <w:tc>
          <w:tcPr>
            <w:tcW w:w="15868" w:type="dxa"/>
            <w:gridSpan w:val="32"/>
            <w:tcBorders>
              <w:top w:val="nil"/>
              <w:left w:val="nil"/>
              <w:right w:val="nil"/>
            </w:tcBorders>
          </w:tcPr>
          <w:p w:rsidR="000070E2" w:rsidRPr="00B05624" w:rsidRDefault="000070E2" w:rsidP="00A102A8">
            <w:pPr>
              <w:pStyle w:val="Heading1"/>
              <w:rPr>
                <w:rFonts w:ascii="Arial Narrow" w:hAnsi="Arial Narrow"/>
                <w:sz w:val="32"/>
                <w:szCs w:val="32"/>
              </w:rPr>
            </w:pPr>
            <w:bookmarkStart w:id="0" w:name="_GoBack"/>
            <w:bookmarkEnd w:id="0"/>
            <w:r>
              <w:rPr>
                <w:rFonts w:ascii="Arial Narrow" w:hAnsi="Arial Narrow"/>
                <w:sz w:val="32"/>
                <w:szCs w:val="32"/>
              </w:rPr>
              <w:t xml:space="preserve">STRAND: </w:t>
            </w:r>
            <w:r w:rsidR="0027463A">
              <w:rPr>
                <w:rFonts w:ascii="Arial Narrow" w:hAnsi="Arial Narrow"/>
                <w:sz w:val="32"/>
                <w:szCs w:val="32"/>
              </w:rPr>
              <w:t>Numb</w:t>
            </w:r>
            <w:r w:rsidR="00D40901">
              <w:rPr>
                <w:rFonts w:ascii="Arial Narrow" w:hAnsi="Arial Narrow"/>
                <w:sz w:val="32"/>
                <w:szCs w:val="32"/>
              </w:rPr>
              <w:t>er</w:t>
            </w:r>
            <w:r>
              <w:rPr>
                <w:rFonts w:ascii="Arial Narrow" w:hAnsi="Arial Narrow"/>
                <w:sz w:val="32"/>
                <w:szCs w:val="32"/>
              </w:rPr>
              <w:t xml:space="preserve">                                        SUBSTRAND:  </w:t>
            </w:r>
            <w:r w:rsidR="00A102A8">
              <w:rPr>
                <w:rFonts w:ascii="Arial Narrow" w:hAnsi="Arial Narrow"/>
                <w:sz w:val="32"/>
                <w:szCs w:val="32"/>
              </w:rPr>
              <w:t>Subtraction</w:t>
            </w:r>
            <w:r>
              <w:rPr>
                <w:rFonts w:ascii="Arial Narrow" w:hAnsi="Arial Narrow"/>
                <w:sz w:val="32"/>
                <w:szCs w:val="32"/>
              </w:rPr>
              <w:t xml:space="preserve"> </w:t>
            </w:r>
            <w:r w:rsidR="0027463A">
              <w:rPr>
                <w:rFonts w:ascii="Arial Narrow" w:hAnsi="Arial Narrow"/>
                <w:sz w:val="32"/>
                <w:szCs w:val="32"/>
              </w:rPr>
              <w:t>(A) + (</w:t>
            </w:r>
            <w:r w:rsidR="00C33FD4">
              <w:rPr>
                <w:rFonts w:ascii="Arial Narrow" w:hAnsi="Arial Narrow"/>
                <w:sz w:val="32"/>
                <w:szCs w:val="32"/>
              </w:rPr>
              <w:t>B</w:t>
            </w:r>
            <w:r w:rsidR="0027463A">
              <w:rPr>
                <w:rFonts w:ascii="Arial Narrow" w:hAnsi="Arial Narrow"/>
                <w:sz w:val="32"/>
                <w:szCs w:val="32"/>
              </w:rPr>
              <w:t>)</w:t>
            </w:r>
            <w:r w:rsidR="007F46A7">
              <w:rPr>
                <w:rFonts w:ascii="Arial Narrow" w:hAnsi="Arial Narrow"/>
                <w:sz w:val="32"/>
                <w:szCs w:val="32"/>
              </w:rPr>
              <w:t xml:space="preserve">                  </w:t>
            </w:r>
            <w:r>
              <w:rPr>
                <w:rFonts w:ascii="Arial Narrow" w:hAnsi="Arial Narrow"/>
                <w:sz w:val="32"/>
                <w:szCs w:val="32"/>
              </w:rPr>
              <w:t xml:space="preserve">STAGE:  </w:t>
            </w:r>
            <w:proofErr w:type="gramStart"/>
            <w:r w:rsidR="0027463A">
              <w:rPr>
                <w:rFonts w:ascii="Arial Narrow" w:hAnsi="Arial Narrow"/>
                <w:sz w:val="32"/>
                <w:szCs w:val="32"/>
              </w:rPr>
              <w:t>Stage</w:t>
            </w:r>
            <w:r>
              <w:rPr>
                <w:rFonts w:ascii="Arial Narrow" w:hAnsi="Arial Narrow"/>
                <w:sz w:val="32"/>
                <w:szCs w:val="32"/>
              </w:rPr>
              <w:t xml:space="preserve">  </w:t>
            </w:r>
            <w:r w:rsidR="00C33FD4">
              <w:rPr>
                <w:rFonts w:ascii="Arial Narrow" w:hAnsi="Arial Narrow"/>
                <w:sz w:val="32"/>
                <w:szCs w:val="32"/>
              </w:rPr>
              <w:t>2</w:t>
            </w:r>
            <w:proofErr w:type="gramEnd"/>
          </w:p>
        </w:tc>
      </w:tr>
      <w:tr w:rsidR="009F35A5" w:rsidTr="009F35A5">
        <w:trPr>
          <w:cantSplit/>
        </w:trPr>
        <w:tc>
          <w:tcPr>
            <w:tcW w:w="12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5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4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09"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982"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954"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1095" w:type="dxa"/>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1025" w:type="dxa"/>
            <w:gridSpan w:val="4"/>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36" w:type="dxa"/>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68" w:type="dxa"/>
            <w:gridSpan w:val="4"/>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768"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62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750"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680"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9F35A5" w:rsidTr="009F35A5">
        <w:trPr>
          <w:cantSplit/>
          <w:trHeight w:val="1001"/>
        </w:trPr>
        <w:tc>
          <w:tcPr>
            <w:tcW w:w="1484"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51274DD" wp14:editId="101A2977">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1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56B57247" wp14:editId="09EDE28A">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653"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6188C52" wp14:editId="76CBE480">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776"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70A03FB" wp14:editId="264762DE">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773" w:type="dxa"/>
            <w:gridSpan w:val="5"/>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BA89859" wp14:editId="2DE93C90">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90"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7C53CEC" wp14:editId="14BF170F">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1E44E74" wp14:editId="2EA26DDE">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366"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85D9A32" wp14:editId="29F131A7">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302" w:type="dxa"/>
            <w:gridSpan w:val="3"/>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250AA411" wp14:editId="2444F632">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123"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4A5A3B9" wp14:editId="6186B597">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067"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07F14357" wp14:editId="4DB12025">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9F35A5">
        <w:trPr>
          <w:cantSplit/>
          <w:trHeight w:val="753"/>
        </w:trPr>
        <w:tc>
          <w:tcPr>
            <w:tcW w:w="15868" w:type="dxa"/>
            <w:gridSpan w:val="32"/>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A102A8" w:rsidRDefault="00A102A8" w:rsidP="00A102A8">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Use and record a range of mental strategies for subtraction of two-, three- and four-digit numbers.</w:t>
            </w:r>
          </w:p>
          <w:p w:rsidR="00847697" w:rsidRPr="00CF7301" w:rsidRDefault="00A102A8" w:rsidP="00A102A8">
            <w:pPr>
              <w:autoSpaceDE w:val="0"/>
              <w:autoSpaceDN w:val="0"/>
              <w:adjustRightInd w:val="0"/>
              <w:rPr>
                <w:rFonts w:ascii="Arial Narrow" w:hAnsi="Arial Narrow" w:cs="Arial"/>
                <w:b/>
              </w:rPr>
            </w:pPr>
            <w:r>
              <w:rPr>
                <w:rFonts w:ascii="ArialMT" w:eastAsiaTheme="minorHAnsi" w:hAnsi="ArialMT" w:cs="ArialMT"/>
                <w:color w:val="C10000"/>
                <w:sz w:val="18"/>
                <w:szCs w:val="18"/>
                <w:lang w:val="en-AU"/>
              </w:rPr>
              <w:t>Use the equals sign to record equivalent number sentences.</w:t>
            </w:r>
          </w:p>
        </w:tc>
      </w:tr>
      <w:tr w:rsidR="000070E2" w:rsidTr="009F35A5">
        <w:trPr>
          <w:cantSplit/>
          <w:trHeight w:val="559"/>
        </w:trPr>
        <w:tc>
          <w:tcPr>
            <w:tcW w:w="7998" w:type="dxa"/>
            <w:gridSpan w:val="14"/>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7870" w:type="dxa"/>
            <w:gridSpan w:val="18"/>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9F35A5">
        <w:trPr>
          <w:cantSplit/>
          <w:trHeight w:val="377"/>
        </w:trPr>
        <w:tc>
          <w:tcPr>
            <w:tcW w:w="12813" w:type="dxa"/>
            <w:gridSpan w:val="2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055" w:type="dxa"/>
            <w:gridSpan w:val="7"/>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9F35A5" w:rsidTr="005C453F">
        <w:trPr>
          <w:cantSplit/>
          <w:trHeight w:val="307"/>
        </w:trPr>
        <w:tc>
          <w:tcPr>
            <w:tcW w:w="3827"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4111" w:type="dxa"/>
            <w:gridSpan w:val="6"/>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4252" w:type="dxa"/>
            <w:gridSpan w:val="10"/>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678" w:type="dxa"/>
            <w:gridSpan w:val="9"/>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9F35A5" w:rsidTr="005C453F">
        <w:trPr>
          <w:cantSplit/>
          <w:trHeight w:val="307"/>
        </w:trPr>
        <w:tc>
          <w:tcPr>
            <w:tcW w:w="3827" w:type="dxa"/>
            <w:gridSpan w:val="7"/>
            <w:tcBorders>
              <w:top w:val="single" w:sz="12" w:space="0" w:color="auto"/>
              <w:left w:val="single" w:sz="12" w:space="0" w:color="auto"/>
              <w:bottom w:val="single" w:sz="12" w:space="0" w:color="auto"/>
              <w:right w:val="single" w:sz="12" w:space="0" w:color="auto"/>
            </w:tcBorders>
          </w:tcPr>
          <w:p w:rsidR="003E4533"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A3075A" w:rsidP="00A3075A">
            <w:pPr>
              <w:rPr>
                <w:rFonts w:ascii="Arial Narrow" w:hAnsi="Arial Narrow"/>
                <w:b/>
                <w:i/>
                <w:color w:val="FF0000"/>
              </w:rPr>
            </w:pPr>
            <w:r w:rsidRPr="00A3075A">
              <w:rPr>
                <w:rFonts w:ascii="Arial Narrow" w:hAnsi="Arial Narrow"/>
                <w:b/>
                <w:i/>
                <w:color w:val="000000" w:themeColor="text1"/>
              </w:rPr>
              <w:t>To use mental strategies to answer subtraction sums</w:t>
            </w:r>
          </w:p>
        </w:tc>
        <w:tc>
          <w:tcPr>
            <w:tcW w:w="4111" w:type="dxa"/>
            <w:gridSpan w:val="6"/>
            <w:tcBorders>
              <w:top w:val="single" w:sz="12" w:space="0" w:color="auto"/>
              <w:left w:val="single" w:sz="12" w:space="0" w:color="auto"/>
              <w:bottom w:val="single" w:sz="12" w:space="0" w:color="auto"/>
              <w:right w:val="single" w:sz="12" w:space="0" w:color="auto"/>
            </w:tcBorders>
          </w:tcPr>
          <w:p w:rsidR="003E4533" w:rsidRPr="00054D37" w:rsidRDefault="003E4533" w:rsidP="006361CD">
            <w:pPr>
              <w:rPr>
                <w:rFonts w:ascii="Arial Narrow" w:hAnsi="Arial Narrow" w:cs="ArialMT"/>
                <w:lang w:val="en-AU" w:eastAsia="en-AU"/>
              </w:rPr>
            </w:pPr>
            <w:r>
              <w:rPr>
                <w:rFonts w:ascii="Arial Narrow" w:hAnsi="Arial Narrow"/>
                <w:b/>
                <w:i/>
                <w:color w:val="FF0000"/>
              </w:rPr>
              <w:t xml:space="preserve">What I’m Looking For (WILF):                                                                                                             </w:t>
            </w:r>
          </w:p>
          <w:p w:rsidR="003E4533" w:rsidRDefault="00A3075A" w:rsidP="006361CD">
            <w:pPr>
              <w:rPr>
                <w:rFonts w:ascii="Arial Narrow" w:hAnsi="Arial Narrow"/>
                <w:b/>
                <w:i/>
                <w:color w:val="FF0000"/>
              </w:rPr>
            </w:pPr>
            <w:r w:rsidRPr="00A3075A">
              <w:rPr>
                <w:rFonts w:ascii="Arial Narrow" w:hAnsi="Arial Narrow"/>
                <w:b/>
                <w:i/>
                <w:color w:val="000000" w:themeColor="text1"/>
              </w:rPr>
              <w:t>To use mental strategies to answer subtraction sums</w:t>
            </w:r>
          </w:p>
        </w:tc>
        <w:tc>
          <w:tcPr>
            <w:tcW w:w="4252" w:type="dxa"/>
            <w:gridSpan w:val="10"/>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054D37" w:rsidRDefault="00A3075A" w:rsidP="006361CD">
            <w:pPr>
              <w:rPr>
                <w:rFonts w:ascii="Arial Narrow" w:hAnsi="Arial Narrow" w:cs="ArialMT"/>
                <w:lang w:val="en-AU" w:eastAsia="en-AU"/>
              </w:rPr>
            </w:pPr>
            <w:r w:rsidRPr="00A3075A">
              <w:rPr>
                <w:rFonts w:ascii="Arial Narrow" w:hAnsi="Arial Narrow"/>
                <w:b/>
                <w:i/>
                <w:color w:val="000000" w:themeColor="text1"/>
              </w:rPr>
              <w:t>To use mental strategies to answer subtraction sums</w:t>
            </w:r>
          </w:p>
        </w:tc>
        <w:tc>
          <w:tcPr>
            <w:tcW w:w="3678" w:type="dxa"/>
            <w:gridSpan w:val="9"/>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3E4533" w:rsidP="00D40901">
            <w:pPr>
              <w:rPr>
                <w:rFonts w:ascii="Arial Narrow" w:hAnsi="Arial Narrow"/>
                <w:b/>
                <w:i/>
                <w:color w:val="FF0000"/>
              </w:rPr>
            </w:pPr>
            <w:r w:rsidRPr="00D40901">
              <w:rPr>
                <w:rFonts w:ascii="Arial Narrow" w:hAnsi="Arial Narrow"/>
                <w:b/>
                <w:i/>
                <w:sz w:val="28"/>
              </w:rPr>
              <w:t xml:space="preserve"> </w:t>
            </w:r>
            <w:r w:rsidR="00A3075A" w:rsidRPr="00A3075A">
              <w:rPr>
                <w:rFonts w:ascii="Arial Narrow" w:hAnsi="Arial Narrow"/>
                <w:b/>
                <w:i/>
                <w:color w:val="000000" w:themeColor="text1"/>
              </w:rPr>
              <w:t xml:space="preserve">To use mental </w:t>
            </w:r>
            <w:r w:rsidR="00A3075A">
              <w:rPr>
                <w:rFonts w:ascii="Arial Narrow" w:hAnsi="Arial Narrow"/>
                <w:b/>
                <w:i/>
                <w:color w:val="000000" w:themeColor="text1"/>
              </w:rPr>
              <w:t xml:space="preserve">and written </w:t>
            </w:r>
            <w:r w:rsidR="00A3075A" w:rsidRPr="00A3075A">
              <w:rPr>
                <w:rFonts w:ascii="Arial Narrow" w:hAnsi="Arial Narrow"/>
                <w:b/>
                <w:i/>
                <w:color w:val="000000" w:themeColor="text1"/>
              </w:rPr>
              <w:t>strategies to answer subtraction sums</w:t>
            </w:r>
          </w:p>
        </w:tc>
      </w:tr>
      <w:tr w:rsidR="009F35A5" w:rsidTr="005C453F">
        <w:trPr>
          <w:cantSplit/>
          <w:trHeight w:val="681"/>
        </w:trPr>
        <w:tc>
          <w:tcPr>
            <w:tcW w:w="3827"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1B6BB3" w:rsidP="00D23F2A">
            <w:pPr>
              <w:rPr>
                <w:rFonts w:ascii="Arial Narrow" w:hAnsi="Arial Narrow" w:cs="Arial-BoldMT"/>
                <w:b/>
                <w:bCs/>
                <w:sz w:val="28"/>
                <w:lang w:val="en-AU" w:eastAsia="en-AU"/>
              </w:rPr>
            </w:pPr>
            <w:r>
              <w:rPr>
                <w:rFonts w:ascii="Arial Narrow" w:hAnsi="Arial Narrow" w:cs="Arial-BoldMT"/>
                <w:b/>
                <w:bCs/>
                <w:sz w:val="28"/>
                <w:lang w:val="en-AU" w:eastAsia="en-AU"/>
              </w:rPr>
              <w:t>Subtraction Line Up</w:t>
            </w:r>
          </w:p>
        </w:tc>
        <w:tc>
          <w:tcPr>
            <w:tcW w:w="4111" w:type="dxa"/>
            <w:gridSpan w:val="6"/>
            <w:tcBorders>
              <w:top w:val="single" w:sz="12" w:space="0" w:color="auto"/>
              <w:left w:val="single" w:sz="12" w:space="0" w:color="auto"/>
              <w:bottom w:val="single" w:sz="12"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Default="001B6BB3">
            <w:pPr>
              <w:rPr>
                <w:rFonts w:ascii="Arial Narrow" w:hAnsi="Arial Narrow" w:cs="Arial-BoldMT"/>
                <w:b/>
                <w:bCs/>
                <w:sz w:val="28"/>
                <w:lang w:val="en-AU" w:eastAsia="en-AU"/>
              </w:rPr>
            </w:pPr>
            <w:r>
              <w:rPr>
                <w:rFonts w:ascii="Arial Narrow" w:hAnsi="Arial Narrow" w:cs="Arial-BoldMT"/>
                <w:b/>
                <w:bCs/>
                <w:sz w:val="28"/>
                <w:lang w:val="en-AU" w:eastAsia="en-AU"/>
              </w:rPr>
              <w:t>What’s the difference</w:t>
            </w:r>
          </w:p>
          <w:p w:rsidR="003E4533" w:rsidRPr="00532326" w:rsidRDefault="003E4533">
            <w:pPr>
              <w:rPr>
                <w:sz w:val="28"/>
              </w:rPr>
            </w:pPr>
          </w:p>
        </w:tc>
        <w:tc>
          <w:tcPr>
            <w:tcW w:w="4252" w:type="dxa"/>
            <w:gridSpan w:val="10"/>
            <w:tcBorders>
              <w:top w:val="single" w:sz="12" w:space="0" w:color="auto"/>
              <w:left w:val="single" w:sz="12" w:space="0" w:color="auto"/>
              <w:bottom w:val="single" w:sz="4"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1B6BB3" w:rsidRPr="00532326" w:rsidRDefault="001B6BB3">
            <w:pPr>
              <w:rPr>
                <w:sz w:val="28"/>
              </w:rPr>
            </w:pPr>
            <w:r>
              <w:rPr>
                <w:rFonts w:ascii="Arial Narrow" w:hAnsi="Arial Narrow" w:cs="Arial-BoldMT"/>
                <w:b/>
                <w:bCs/>
                <w:sz w:val="28"/>
                <w:lang w:val="en-AU" w:eastAsia="en-AU"/>
              </w:rPr>
              <w:t>Number Draw</w:t>
            </w:r>
          </w:p>
        </w:tc>
        <w:tc>
          <w:tcPr>
            <w:tcW w:w="3678" w:type="dxa"/>
            <w:gridSpan w:val="9"/>
            <w:tcBorders>
              <w:top w:val="single" w:sz="12" w:space="0" w:color="auto"/>
              <w:left w:val="single" w:sz="12" w:space="0" w:color="auto"/>
              <w:bottom w:val="single" w:sz="4" w:space="0" w:color="auto"/>
              <w:right w:val="single" w:sz="12" w:space="0" w:color="auto"/>
            </w:tcBorders>
          </w:tcPr>
          <w:p w:rsidR="003E4533" w:rsidRDefault="003E4533" w:rsidP="00BD028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1B6BB3" w:rsidRPr="00532326" w:rsidRDefault="001B6BB3" w:rsidP="00BD028B">
            <w:pPr>
              <w:rPr>
                <w:sz w:val="28"/>
              </w:rPr>
            </w:pPr>
            <w:r>
              <w:rPr>
                <w:rFonts w:ascii="Arial Narrow" w:hAnsi="Arial Narrow" w:cs="Arial-BoldMT"/>
                <w:b/>
                <w:bCs/>
                <w:sz w:val="28"/>
                <w:lang w:val="en-AU" w:eastAsia="en-AU"/>
              </w:rPr>
              <w:t>Ball Toss</w:t>
            </w:r>
          </w:p>
        </w:tc>
      </w:tr>
      <w:tr w:rsidR="009F35A5" w:rsidTr="005C453F">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C20050" w:rsidRDefault="00C20050" w:rsidP="00C20050">
            <w:pPr>
              <w:pStyle w:val="Default"/>
              <w:rPr>
                <w:sz w:val="20"/>
                <w:szCs w:val="20"/>
              </w:rPr>
            </w:pPr>
            <w:r>
              <w:rPr>
                <w:b/>
                <w:bCs/>
                <w:sz w:val="20"/>
                <w:szCs w:val="20"/>
              </w:rPr>
              <w:t xml:space="preserve">Differences on Number Lines </w:t>
            </w:r>
          </w:p>
          <w:p w:rsidR="00C20050" w:rsidRDefault="00C20050" w:rsidP="00C20050">
            <w:pPr>
              <w:pStyle w:val="BodyText2"/>
              <w:rPr>
                <w:sz w:val="20"/>
              </w:rPr>
            </w:pPr>
            <w:r>
              <w:rPr>
                <w:sz w:val="20"/>
              </w:rPr>
              <w:t xml:space="preserve">In pairs, students draw an empty number line. Student A chooses two three-digit numbers and places them on the number line. Student B uses the number line to work out and record the difference between the two numbers. Students explain the mental strategies they used to find the answer. They reflect on their method, considering whether it can be improved. </w:t>
            </w:r>
          </w:p>
          <w:p w:rsidR="005E2CB0" w:rsidRDefault="005E2CB0" w:rsidP="006402CF">
            <w:pPr>
              <w:rPr>
                <w:rFonts w:ascii="Arial Narrow" w:hAnsi="Arial Narrow" w:cs="Arial"/>
                <w:b/>
                <w:sz w:val="28"/>
                <w:szCs w:val="28"/>
              </w:rPr>
            </w:pPr>
          </w:p>
        </w:tc>
        <w:tc>
          <w:tcPr>
            <w:tcW w:w="4111" w:type="dxa"/>
            <w:gridSpan w:val="6"/>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p w:rsidR="00A3075A" w:rsidRPr="00A3075A" w:rsidRDefault="005C453F" w:rsidP="00A3075A">
            <w:pPr>
              <w:rPr>
                <w:rFonts w:ascii="Arial Narrow" w:hAnsi="Arial Narrow" w:cs="Arial"/>
                <w:color w:val="000000" w:themeColor="text1"/>
                <w:sz w:val="28"/>
                <w:szCs w:val="28"/>
                <w:u w:val="single"/>
              </w:rPr>
            </w:pPr>
            <w:hyperlink r:id="rId18" w:history="1">
              <w:r w:rsidR="00A3075A" w:rsidRPr="00A3075A">
                <w:rPr>
                  <w:rStyle w:val="Hyperlink"/>
                  <w:rFonts w:ascii="Arial Narrow" w:hAnsi="Arial Narrow" w:cs="Arial"/>
                  <w:color w:val="000000" w:themeColor="text1"/>
                  <w:sz w:val="28"/>
                  <w:szCs w:val="28"/>
                </w:rPr>
                <w:t>http://www.teachingideas.co.uk/</w:t>
              </w:r>
            </w:hyperlink>
          </w:p>
          <w:p w:rsidR="00C20050" w:rsidRDefault="00A3075A" w:rsidP="00A3075A">
            <w:pPr>
              <w:pStyle w:val="BodyText2"/>
              <w:rPr>
                <w:rFonts w:ascii="Arial Narrow" w:hAnsi="Arial Narrow"/>
                <w:b/>
                <w:sz w:val="28"/>
                <w:szCs w:val="28"/>
              </w:rPr>
            </w:pPr>
            <w:r w:rsidRPr="00A3075A">
              <w:rPr>
                <w:rFonts w:ascii="Arial Narrow" w:hAnsi="Arial Narrow"/>
                <w:color w:val="000000" w:themeColor="text1"/>
                <w:sz w:val="28"/>
                <w:szCs w:val="28"/>
                <w:u w:val="single"/>
              </w:rPr>
              <w:t>subtraction/deal-or-no-deal-subtraction-0</w:t>
            </w:r>
          </w:p>
        </w:tc>
        <w:tc>
          <w:tcPr>
            <w:tcW w:w="4252" w:type="dxa"/>
            <w:gridSpan w:val="10"/>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C20050" w:rsidRDefault="00C20050" w:rsidP="00C20050">
            <w:pPr>
              <w:pStyle w:val="Default"/>
              <w:rPr>
                <w:sz w:val="20"/>
                <w:szCs w:val="20"/>
              </w:rPr>
            </w:pPr>
            <w:r>
              <w:rPr>
                <w:b/>
                <w:bCs/>
                <w:sz w:val="20"/>
                <w:szCs w:val="20"/>
              </w:rPr>
              <w:t xml:space="preserve">Estimating Differences </w:t>
            </w:r>
          </w:p>
          <w:p w:rsidR="00C20050" w:rsidRDefault="00C20050" w:rsidP="00C20050">
            <w:pPr>
              <w:pStyle w:val="Default"/>
              <w:rPr>
                <w:sz w:val="20"/>
                <w:szCs w:val="20"/>
              </w:rPr>
            </w:pPr>
            <w:r>
              <w:rPr>
                <w:sz w:val="20"/>
                <w:szCs w:val="20"/>
              </w:rPr>
              <w:t xml:space="preserve">The teacher shows a card with the subtraction of a pair of two-digit numbers </w:t>
            </w:r>
            <w:proofErr w:type="spellStart"/>
            <w:r>
              <w:rPr>
                <w:sz w:val="20"/>
                <w:szCs w:val="20"/>
              </w:rPr>
              <w:t>eg</w:t>
            </w:r>
            <w:proofErr w:type="spellEnd"/>
            <w:r>
              <w:rPr>
                <w:sz w:val="20"/>
                <w:szCs w:val="20"/>
              </w:rPr>
              <w:t xml:space="preserve"> 78 – 32. Students estimate whether the difference between the numbers is closer to 10, 20, 30, 40 or 50 and give reasons why. The teacher shows other cards </w:t>
            </w:r>
            <w:proofErr w:type="spellStart"/>
            <w:r>
              <w:rPr>
                <w:sz w:val="20"/>
                <w:szCs w:val="20"/>
              </w:rPr>
              <w:t>eg</w:t>
            </w:r>
            <w:proofErr w:type="spellEnd"/>
            <w:r>
              <w:rPr>
                <w:sz w:val="20"/>
                <w:szCs w:val="20"/>
              </w:rPr>
              <w:t xml:space="preserve"> 51 – 18, 60 – 29, 43 – 25, 33 – 25. Students estimate the differences and discuss their strategies. They are asked to think about rounding numbers on purpose. </w:t>
            </w:r>
          </w:p>
          <w:p w:rsidR="00D40901" w:rsidRDefault="00C20050" w:rsidP="00C20050">
            <w:pPr>
              <w:tabs>
                <w:tab w:val="left" w:pos="3060"/>
              </w:tabs>
              <w:rPr>
                <w:rFonts w:ascii="Arial Narrow" w:hAnsi="Arial Narrow" w:cs="Arial"/>
                <w:b/>
                <w:sz w:val="28"/>
                <w:szCs w:val="28"/>
              </w:rPr>
            </w:pPr>
            <w:r>
              <w:rPr>
                <w:sz w:val="20"/>
                <w:szCs w:val="20"/>
              </w:rPr>
              <w:t>For example for 51 – 18, students may round 51 down to 50 and 18 up to 20.</w:t>
            </w:r>
          </w:p>
        </w:tc>
        <w:tc>
          <w:tcPr>
            <w:tcW w:w="3678" w:type="dxa"/>
            <w:gridSpan w:val="9"/>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p w:rsidR="00A3075A" w:rsidRPr="00A3075A" w:rsidRDefault="005C453F" w:rsidP="00A3075A">
            <w:pPr>
              <w:pStyle w:val="Default"/>
              <w:rPr>
                <w:rFonts w:ascii="Arial Narrow" w:hAnsi="Arial Narrow"/>
                <w:color w:val="000000" w:themeColor="text1"/>
                <w:sz w:val="28"/>
                <w:szCs w:val="28"/>
                <w:u w:val="single"/>
              </w:rPr>
            </w:pPr>
            <w:hyperlink r:id="rId19" w:history="1">
              <w:r w:rsidR="00A3075A" w:rsidRPr="00A3075A">
                <w:rPr>
                  <w:rStyle w:val="Hyperlink"/>
                  <w:rFonts w:ascii="Arial Narrow" w:hAnsi="Arial Narrow"/>
                  <w:color w:val="000000" w:themeColor="text1"/>
                  <w:sz w:val="28"/>
                  <w:szCs w:val="28"/>
                </w:rPr>
                <w:t>http://www.teachingideas</w:t>
              </w:r>
            </w:hyperlink>
            <w:r w:rsidR="00A3075A" w:rsidRPr="00A3075A">
              <w:rPr>
                <w:rFonts w:ascii="Arial Narrow" w:hAnsi="Arial Narrow"/>
                <w:color w:val="000000" w:themeColor="text1"/>
                <w:sz w:val="28"/>
                <w:szCs w:val="28"/>
                <w:u w:val="single"/>
              </w:rPr>
              <w:t>.</w:t>
            </w:r>
          </w:p>
          <w:p w:rsidR="00A3075A" w:rsidRDefault="00A3075A" w:rsidP="00A3075A">
            <w:pPr>
              <w:pStyle w:val="Default"/>
              <w:rPr>
                <w:rFonts w:ascii="Arial Narrow" w:hAnsi="Arial Narrow"/>
                <w:color w:val="000000" w:themeColor="text1"/>
                <w:sz w:val="28"/>
                <w:szCs w:val="28"/>
                <w:u w:val="single"/>
              </w:rPr>
            </w:pPr>
            <w:r w:rsidRPr="00A3075A">
              <w:rPr>
                <w:rFonts w:ascii="Arial Narrow" w:hAnsi="Arial Narrow"/>
                <w:color w:val="000000" w:themeColor="text1"/>
                <w:sz w:val="28"/>
                <w:szCs w:val="28"/>
                <w:u w:val="single"/>
              </w:rPr>
              <w:t>co.uk/subtraction/the-minus-</w:t>
            </w:r>
          </w:p>
          <w:p w:rsidR="00D40901" w:rsidRDefault="00A3075A" w:rsidP="00A3075A">
            <w:pPr>
              <w:pStyle w:val="Default"/>
              <w:rPr>
                <w:rFonts w:ascii="Arial Narrow" w:hAnsi="Arial Narrow"/>
                <w:b/>
                <w:sz w:val="28"/>
                <w:szCs w:val="28"/>
              </w:rPr>
            </w:pPr>
            <w:r w:rsidRPr="00A3075A">
              <w:rPr>
                <w:rFonts w:ascii="Arial Narrow" w:hAnsi="Arial Narrow"/>
                <w:color w:val="000000" w:themeColor="text1"/>
                <w:sz w:val="28"/>
                <w:szCs w:val="28"/>
                <w:u w:val="single"/>
              </w:rPr>
              <w:t>machine</w:t>
            </w:r>
          </w:p>
        </w:tc>
      </w:tr>
      <w:tr w:rsidR="009F35A5" w:rsidTr="005C453F">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Body</w:t>
            </w:r>
          </w:p>
          <w:p w:rsidR="00A3075A" w:rsidRDefault="00A3075A" w:rsidP="00A3075A">
            <w:pPr>
              <w:pStyle w:val="Default"/>
              <w:rPr>
                <w:sz w:val="20"/>
                <w:szCs w:val="20"/>
              </w:rPr>
            </w:pPr>
            <w:r>
              <w:rPr>
                <w:b/>
                <w:bCs/>
                <w:sz w:val="20"/>
                <w:szCs w:val="20"/>
              </w:rPr>
              <w:t xml:space="preserve">Take-away Reversals </w:t>
            </w:r>
          </w:p>
          <w:p w:rsidR="00A3075A" w:rsidRDefault="00A3075A" w:rsidP="00A3075A">
            <w:pPr>
              <w:pStyle w:val="Default"/>
              <w:rPr>
                <w:sz w:val="20"/>
                <w:szCs w:val="20"/>
              </w:rPr>
            </w:pPr>
            <w:r>
              <w:rPr>
                <w:sz w:val="20"/>
                <w:szCs w:val="20"/>
              </w:rPr>
              <w:t xml:space="preserve">In pairs, students choose a three-digit number without repeating any digit and without using zero </w:t>
            </w:r>
            <w:proofErr w:type="spellStart"/>
            <w:r>
              <w:rPr>
                <w:sz w:val="20"/>
                <w:szCs w:val="20"/>
              </w:rPr>
              <w:t>eg</w:t>
            </w:r>
            <w:proofErr w:type="spellEnd"/>
            <w:r>
              <w:rPr>
                <w:sz w:val="20"/>
                <w:szCs w:val="20"/>
              </w:rPr>
              <w:t xml:space="preserve"> 381. The student reverses the order of the digits to create a second number </w:t>
            </w:r>
            <w:proofErr w:type="spellStart"/>
            <w:r>
              <w:rPr>
                <w:sz w:val="20"/>
                <w:szCs w:val="20"/>
              </w:rPr>
              <w:t>ie</w:t>
            </w:r>
            <w:proofErr w:type="spellEnd"/>
            <w:r>
              <w:rPr>
                <w:sz w:val="20"/>
                <w:szCs w:val="20"/>
              </w:rPr>
              <w:t xml:space="preserve"> 183. The student subtracts the smaller number from the larger and records this as a number sentence. The </w:t>
            </w:r>
          </w:p>
          <w:p w:rsidR="00A3075A" w:rsidRDefault="00A3075A" w:rsidP="00A3075A">
            <w:pPr>
              <w:pStyle w:val="Default"/>
              <w:rPr>
                <w:sz w:val="20"/>
                <w:szCs w:val="20"/>
              </w:rPr>
            </w:pPr>
            <w:proofErr w:type="gramStart"/>
            <w:r>
              <w:rPr>
                <w:sz w:val="20"/>
                <w:szCs w:val="20"/>
              </w:rPr>
              <w:t>answer</w:t>
            </w:r>
            <w:proofErr w:type="gramEnd"/>
            <w:r>
              <w:rPr>
                <w:sz w:val="20"/>
                <w:szCs w:val="20"/>
              </w:rPr>
              <w:t xml:space="preserve"> is used to start another reversal subtraction. Play continues until zero is reached. The process could be repeated for other three-digit numbers. Students discuss their work and any patterns they have observed. </w:t>
            </w:r>
          </w:p>
          <w:p w:rsidR="00A3075A" w:rsidRDefault="00A3075A" w:rsidP="00A3075A">
            <w:pPr>
              <w:pStyle w:val="TableTextBullet1"/>
              <w:numPr>
                <w:ilvl w:val="0"/>
                <w:numId w:val="0"/>
              </w:numPr>
              <w:ind w:left="181" w:hanging="181"/>
            </w:pPr>
            <w:r>
              <w:rPr>
                <w:i/>
                <w:iCs/>
              </w:rPr>
              <w:t xml:space="preserve">Extension: </w:t>
            </w:r>
            <w:r>
              <w:t>Students repeat using four</w:t>
            </w:r>
          </w:p>
          <w:p w:rsidR="003E4533" w:rsidRDefault="00A3075A" w:rsidP="00A3075A">
            <w:pPr>
              <w:pStyle w:val="TableTextBullet1"/>
              <w:numPr>
                <w:ilvl w:val="0"/>
                <w:numId w:val="0"/>
              </w:numPr>
              <w:ind w:left="181" w:hanging="181"/>
              <w:rPr>
                <w:rFonts w:ascii="Arial Narrow" w:hAnsi="Arial Narrow" w:cs="Arial"/>
                <w:b/>
                <w:sz w:val="28"/>
                <w:szCs w:val="28"/>
              </w:rPr>
            </w:pPr>
            <w:proofErr w:type="gramStart"/>
            <w:r>
              <w:t>digit</w:t>
            </w:r>
            <w:proofErr w:type="gramEnd"/>
            <w:r>
              <w:t xml:space="preserve"> and 5-digit numbers.</w:t>
            </w:r>
          </w:p>
        </w:tc>
        <w:tc>
          <w:tcPr>
            <w:tcW w:w="411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C20050" w:rsidRPr="00C20050" w:rsidRDefault="00C20050" w:rsidP="00C20050">
            <w:pPr>
              <w:pStyle w:val="Default"/>
              <w:rPr>
                <w:color w:val="000000" w:themeColor="text1"/>
                <w:sz w:val="20"/>
                <w:szCs w:val="20"/>
              </w:rPr>
            </w:pPr>
            <w:r w:rsidRPr="00C20050">
              <w:rPr>
                <w:b/>
                <w:bCs/>
                <w:color w:val="000000" w:themeColor="text1"/>
                <w:sz w:val="20"/>
                <w:szCs w:val="20"/>
              </w:rPr>
              <w:t xml:space="preserve">Cross-over </w:t>
            </w:r>
          </w:p>
          <w:p w:rsidR="00C20050" w:rsidRPr="00C20050" w:rsidRDefault="00C20050" w:rsidP="00C20050">
            <w:pPr>
              <w:pStyle w:val="Default"/>
              <w:rPr>
                <w:color w:val="000000" w:themeColor="text1"/>
                <w:sz w:val="20"/>
                <w:szCs w:val="20"/>
              </w:rPr>
            </w:pPr>
            <w:r w:rsidRPr="00C20050">
              <w:rPr>
                <w:color w:val="000000" w:themeColor="text1"/>
                <w:sz w:val="20"/>
                <w:szCs w:val="20"/>
              </w:rPr>
              <w:t xml:space="preserve">In pairs, students each choose a number between 1 and 10 000. </w:t>
            </w:r>
          </w:p>
          <w:p w:rsidR="00C20050" w:rsidRPr="00C20050" w:rsidRDefault="00C20050" w:rsidP="00C20050">
            <w:pPr>
              <w:pStyle w:val="Default"/>
              <w:rPr>
                <w:color w:val="000000" w:themeColor="text1"/>
                <w:sz w:val="20"/>
                <w:szCs w:val="20"/>
              </w:rPr>
            </w:pPr>
            <w:r w:rsidRPr="00C20050">
              <w:rPr>
                <w:color w:val="000000" w:themeColor="text1"/>
                <w:sz w:val="20"/>
                <w:szCs w:val="20"/>
              </w:rPr>
              <w:t xml:space="preserve">The student with the larger number always subtracts a number from their chosen number. The student with the smaller number always adds a number to their chosen number. The student who is adding must always have a number less than their partner’s answer. The student who is subtracting must always have a number more than their partner’s answer. Play continues until one student is forced to ‘cross over’ their partner’s number. The student who crosses over their partner’s number loses the </w:t>
            </w:r>
          </w:p>
          <w:p w:rsidR="00C20050" w:rsidRDefault="00C20050" w:rsidP="00C20050">
            <w:pPr>
              <w:pStyle w:val="Default"/>
              <w:rPr>
                <w:color w:val="000000" w:themeColor="text1"/>
                <w:sz w:val="20"/>
                <w:szCs w:val="20"/>
              </w:rPr>
            </w:pPr>
            <w:proofErr w:type="gramStart"/>
            <w:r w:rsidRPr="00C20050">
              <w:rPr>
                <w:color w:val="000000" w:themeColor="text1"/>
                <w:sz w:val="20"/>
                <w:szCs w:val="20"/>
              </w:rPr>
              <w:t>game</w:t>
            </w:r>
            <w:proofErr w:type="gramEnd"/>
            <w:r w:rsidRPr="00C20050">
              <w:rPr>
                <w:color w:val="000000" w:themeColor="text1"/>
                <w:sz w:val="20"/>
                <w:szCs w:val="20"/>
              </w:rPr>
              <w:t xml:space="preserve">. </w:t>
            </w:r>
          </w:p>
          <w:p w:rsidR="00C20050" w:rsidRDefault="00F45E6C" w:rsidP="00C20050">
            <w:pPr>
              <w:pStyle w:val="Default"/>
              <w:rPr>
                <w:color w:val="000000" w:themeColor="text1"/>
                <w:sz w:val="20"/>
                <w:szCs w:val="20"/>
              </w:rPr>
            </w:pPr>
            <w:r>
              <w:rPr>
                <w:noProof/>
                <w:color w:val="000000" w:themeColor="text1"/>
                <w:sz w:val="20"/>
                <w:szCs w:val="20"/>
                <w:lang w:eastAsia="en-AU"/>
              </w:rPr>
              <mc:AlternateContent>
                <mc:Choice Requires="wps">
                  <w:drawing>
                    <wp:anchor distT="0" distB="0" distL="114300" distR="114300" simplePos="0" relativeHeight="251659264" behindDoc="0" locked="0" layoutInCell="1" allowOverlap="1" wp14:anchorId="4D28B3BC" wp14:editId="2D84026C">
                      <wp:simplePos x="0" y="0"/>
                      <wp:positionH relativeFrom="column">
                        <wp:posOffset>95250</wp:posOffset>
                      </wp:positionH>
                      <wp:positionV relativeFrom="paragraph">
                        <wp:posOffset>117475</wp:posOffset>
                      </wp:positionV>
                      <wp:extent cx="935355" cy="796925"/>
                      <wp:effectExtent l="0" t="0" r="17145" b="22225"/>
                      <wp:wrapNone/>
                      <wp:docPr id="3" name="Text Box 3"/>
                      <wp:cNvGraphicFramePr/>
                      <a:graphic xmlns:a="http://schemas.openxmlformats.org/drawingml/2006/main">
                        <a:graphicData uri="http://schemas.microsoft.com/office/word/2010/wordprocessingShape">
                          <wps:wsp>
                            <wps:cNvSpPr txBox="1"/>
                            <wps:spPr>
                              <a:xfrm>
                                <a:off x="0" y="0"/>
                                <a:ext cx="935355" cy="79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50" w:rsidRPr="00C20050" w:rsidRDefault="00C20050" w:rsidP="00C20050">
                                  <w:pPr>
                                    <w:jc w:val="center"/>
                                    <w:rPr>
                                      <w:sz w:val="16"/>
                                    </w:rPr>
                                  </w:pPr>
                                  <w:r w:rsidRPr="00C20050">
                                    <w:rPr>
                                      <w:sz w:val="16"/>
                                    </w:rPr>
                                    <w:t>Player A</w:t>
                                  </w:r>
                                </w:p>
                                <w:p w:rsidR="00C20050" w:rsidRPr="00F45E6C" w:rsidRDefault="00C20050" w:rsidP="00C20050">
                                  <w:pPr>
                                    <w:jc w:val="center"/>
                                    <w:rPr>
                                      <w:sz w:val="14"/>
                                    </w:rPr>
                                  </w:pPr>
                                  <w:r w:rsidRPr="00F45E6C">
                                    <w:rPr>
                                      <w:sz w:val="14"/>
                                    </w:rPr>
                                    <w:t>Start number 135</w:t>
                                  </w:r>
                                </w:p>
                                <w:p w:rsidR="00C20050" w:rsidRPr="00C20050" w:rsidRDefault="00C20050" w:rsidP="00C20050">
                                  <w:pPr>
                                    <w:jc w:val="center"/>
                                    <w:rPr>
                                      <w:sz w:val="16"/>
                                    </w:rPr>
                                  </w:pPr>
                                  <w:r w:rsidRPr="00C20050">
                                    <w:rPr>
                                      <w:sz w:val="16"/>
                                    </w:rPr>
                                    <w:t>135 + 600 = 735</w:t>
                                  </w:r>
                                </w:p>
                                <w:p w:rsidR="00C20050" w:rsidRPr="00C20050" w:rsidRDefault="00C20050" w:rsidP="00C20050">
                                  <w:pPr>
                                    <w:jc w:val="center"/>
                                    <w:rPr>
                                      <w:sz w:val="16"/>
                                    </w:rPr>
                                  </w:pPr>
                                  <w:r w:rsidRPr="00C20050">
                                    <w:rPr>
                                      <w:sz w:val="16"/>
                                    </w:rPr>
                                    <w:t>735 + 60 = 796</w:t>
                                  </w:r>
                                </w:p>
                                <w:p w:rsidR="00C20050" w:rsidRPr="00C20050" w:rsidRDefault="00C20050" w:rsidP="00C20050">
                                  <w:pPr>
                                    <w:jc w:val="center"/>
                                    <w:rPr>
                                      <w:sz w:val="16"/>
                                    </w:rPr>
                                  </w:pPr>
                                  <w:r w:rsidRPr="00C20050">
                                    <w:rPr>
                                      <w:sz w:val="16"/>
                                    </w:rPr>
                                    <w:t>795 + 1 = 796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25pt;width:73.65pt;height:6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" fillcolor="white [3201]" strokeweight=".5pt">
                      <v:textbox>
                        <w:txbxContent>
                          <w:p w:rsidR="00C20050" w:rsidRPr="00C20050" w:rsidRDefault="00C20050" w:rsidP="00C20050">
                            <w:pPr>
                              <w:jc w:val="center"/>
                              <w:rPr>
                                <w:sz w:val="16"/>
                              </w:rPr>
                            </w:pPr>
                            <w:r w:rsidRPr="00C20050">
                              <w:rPr>
                                <w:sz w:val="16"/>
                              </w:rPr>
                              <w:t>Player A</w:t>
                            </w:r>
                          </w:p>
                          <w:p w:rsidR="00C20050" w:rsidRPr="00F45E6C" w:rsidRDefault="00C20050" w:rsidP="00C20050">
                            <w:pPr>
                              <w:jc w:val="center"/>
                              <w:rPr>
                                <w:sz w:val="14"/>
                              </w:rPr>
                            </w:pPr>
                            <w:r w:rsidRPr="00F45E6C">
                              <w:rPr>
                                <w:sz w:val="14"/>
                              </w:rPr>
                              <w:t>Start number 135</w:t>
                            </w:r>
                          </w:p>
                          <w:p w:rsidR="00C20050" w:rsidRPr="00C20050" w:rsidRDefault="00C20050" w:rsidP="00C20050">
                            <w:pPr>
                              <w:jc w:val="center"/>
                              <w:rPr>
                                <w:sz w:val="16"/>
                              </w:rPr>
                            </w:pPr>
                            <w:r w:rsidRPr="00C20050">
                              <w:rPr>
                                <w:sz w:val="16"/>
                              </w:rPr>
                              <w:t>135 + 600 = 735</w:t>
                            </w:r>
                          </w:p>
                          <w:p w:rsidR="00C20050" w:rsidRPr="00C20050" w:rsidRDefault="00C20050" w:rsidP="00C20050">
                            <w:pPr>
                              <w:jc w:val="center"/>
                              <w:rPr>
                                <w:sz w:val="16"/>
                              </w:rPr>
                            </w:pPr>
                            <w:r w:rsidRPr="00C20050">
                              <w:rPr>
                                <w:sz w:val="16"/>
                              </w:rPr>
                              <w:t>735 + 60 = 796</w:t>
                            </w:r>
                          </w:p>
                          <w:p w:rsidR="00C20050" w:rsidRPr="00C20050" w:rsidRDefault="00C20050" w:rsidP="00C20050">
                            <w:pPr>
                              <w:jc w:val="center"/>
                              <w:rPr>
                                <w:sz w:val="16"/>
                              </w:rPr>
                            </w:pPr>
                            <w:r w:rsidRPr="00C20050">
                              <w:rPr>
                                <w:sz w:val="16"/>
                              </w:rPr>
                              <w:t>795 + 1 = 796</w:t>
                            </w:r>
                          </w:p>
                        </w:txbxContent>
                      </v:textbox>
                    </v:shape>
                  </w:pict>
                </mc:Fallback>
              </mc:AlternateContent>
            </w:r>
            <w:r w:rsidR="00C20050">
              <w:rPr>
                <w:noProof/>
                <w:color w:val="000000" w:themeColor="text1"/>
                <w:sz w:val="20"/>
                <w:szCs w:val="20"/>
                <w:lang w:eastAsia="en-AU"/>
              </w:rPr>
              <mc:AlternateContent>
                <mc:Choice Requires="wps">
                  <w:drawing>
                    <wp:anchor distT="0" distB="0" distL="114300" distR="114300" simplePos="0" relativeHeight="251661312" behindDoc="0" locked="0" layoutInCell="1" allowOverlap="1" wp14:anchorId="3C5DBBE1" wp14:editId="72FD8DFD">
                      <wp:simplePos x="0" y="0"/>
                      <wp:positionH relativeFrom="column">
                        <wp:posOffset>1201479</wp:posOffset>
                      </wp:positionH>
                      <wp:positionV relativeFrom="paragraph">
                        <wp:posOffset>117785</wp:posOffset>
                      </wp:positionV>
                      <wp:extent cx="956930" cy="797442"/>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956930" cy="797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0050" w:rsidRDefault="00C20050" w:rsidP="00C20050">
                                  <w:pPr>
                                    <w:jc w:val="center"/>
                                    <w:rPr>
                                      <w:sz w:val="16"/>
                                    </w:rPr>
                                  </w:pPr>
                                  <w:r w:rsidRPr="00C20050">
                                    <w:rPr>
                                      <w:sz w:val="16"/>
                                    </w:rPr>
                                    <w:t>Player B</w:t>
                                  </w:r>
                                </w:p>
                                <w:p w:rsidR="00C20050" w:rsidRPr="00F45E6C" w:rsidRDefault="00C20050" w:rsidP="00C20050">
                                  <w:pPr>
                                    <w:jc w:val="center"/>
                                    <w:rPr>
                                      <w:sz w:val="16"/>
                                    </w:rPr>
                                  </w:pPr>
                                  <w:r w:rsidRPr="00F45E6C">
                                    <w:rPr>
                                      <w:sz w:val="16"/>
                                    </w:rPr>
                                    <w:t>Start number 8</w:t>
                                  </w:r>
                                  <w:r w:rsidR="00F45E6C" w:rsidRPr="00F45E6C">
                                    <w:rPr>
                                      <w:sz w:val="16"/>
                                    </w:rPr>
                                    <w:t>99</w:t>
                                  </w:r>
                                </w:p>
                                <w:p w:rsidR="00F45E6C" w:rsidRPr="00F45E6C" w:rsidRDefault="00F45E6C" w:rsidP="00C20050">
                                  <w:pPr>
                                    <w:jc w:val="center"/>
                                    <w:rPr>
                                      <w:sz w:val="16"/>
                                    </w:rPr>
                                  </w:pPr>
                                  <w:r w:rsidRPr="00F45E6C">
                                    <w:rPr>
                                      <w:sz w:val="16"/>
                                    </w:rPr>
                                    <w:t>899-99= 800</w:t>
                                  </w:r>
                                </w:p>
                                <w:p w:rsidR="00F45E6C" w:rsidRPr="00F45E6C" w:rsidRDefault="00F45E6C" w:rsidP="00C20050">
                                  <w:pPr>
                                    <w:jc w:val="center"/>
                                    <w:rPr>
                                      <w:sz w:val="16"/>
                                    </w:rPr>
                                  </w:pPr>
                                  <w:r w:rsidRPr="00F45E6C">
                                    <w:rPr>
                                      <w:sz w:val="16"/>
                                    </w:rPr>
                                    <w:t>800-4=796</w:t>
                                  </w:r>
                                </w:p>
                                <w:p w:rsidR="00F45E6C" w:rsidRPr="00F45E6C" w:rsidRDefault="00F45E6C" w:rsidP="00C20050">
                                  <w:pPr>
                                    <w:jc w:val="center"/>
                                    <w:rPr>
                                      <w:sz w:val="16"/>
                                    </w:rPr>
                                  </w:pPr>
                                  <w:r w:rsidRPr="00F45E6C">
                                    <w:rPr>
                                      <w:sz w:val="16"/>
                                    </w:rPr>
                                    <w:t>Player B wins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7" type="#_x0000_t202" style="position:absolute;margin-left:94.6pt;margin-top:9.25pt;width:75.35pt;height:6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" fillcolor="white [3201]" strokeweight=".5pt">
                      <v:textbox>
                        <w:txbxContent>
                          <w:p w:rsidR="00C20050" w:rsidRDefault="00C20050" w:rsidP="00C20050">
                            <w:pPr>
                              <w:jc w:val="center"/>
                              <w:rPr>
                                <w:sz w:val="16"/>
                              </w:rPr>
                            </w:pPr>
                            <w:r w:rsidRPr="00C20050">
                              <w:rPr>
                                <w:sz w:val="16"/>
                              </w:rPr>
                              <w:t>Player B</w:t>
                            </w:r>
                          </w:p>
                          <w:p w:rsidR="00C20050" w:rsidRPr="00F45E6C" w:rsidRDefault="00C20050" w:rsidP="00C20050">
                            <w:pPr>
                              <w:jc w:val="center"/>
                              <w:rPr>
                                <w:sz w:val="16"/>
                              </w:rPr>
                            </w:pPr>
                            <w:r w:rsidRPr="00F45E6C">
                              <w:rPr>
                                <w:sz w:val="16"/>
                              </w:rPr>
                              <w:t>Start number 8</w:t>
                            </w:r>
                            <w:r w:rsidR="00F45E6C" w:rsidRPr="00F45E6C">
                              <w:rPr>
                                <w:sz w:val="16"/>
                              </w:rPr>
                              <w:t>99</w:t>
                            </w:r>
                          </w:p>
                          <w:p w:rsidR="00F45E6C" w:rsidRPr="00F45E6C" w:rsidRDefault="00F45E6C" w:rsidP="00C20050">
                            <w:pPr>
                              <w:jc w:val="center"/>
                              <w:rPr>
                                <w:sz w:val="16"/>
                              </w:rPr>
                            </w:pPr>
                            <w:r w:rsidRPr="00F45E6C">
                              <w:rPr>
                                <w:sz w:val="16"/>
                              </w:rPr>
                              <w:t>899-99= 800</w:t>
                            </w:r>
                          </w:p>
                          <w:p w:rsidR="00F45E6C" w:rsidRPr="00F45E6C" w:rsidRDefault="00F45E6C" w:rsidP="00C20050">
                            <w:pPr>
                              <w:jc w:val="center"/>
                              <w:rPr>
                                <w:sz w:val="16"/>
                              </w:rPr>
                            </w:pPr>
                            <w:r w:rsidRPr="00F45E6C">
                              <w:rPr>
                                <w:sz w:val="16"/>
                              </w:rPr>
                              <w:t>800-4=796</w:t>
                            </w:r>
                          </w:p>
                          <w:p w:rsidR="00F45E6C" w:rsidRPr="00F45E6C" w:rsidRDefault="00F45E6C" w:rsidP="00C20050">
                            <w:pPr>
                              <w:jc w:val="center"/>
                              <w:rPr>
                                <w:sz w:val="16"/>
                              </w:rPr>
                            </w:pPr>
                            <w:r w:rsidRPr="00F45E6C">
                              <w:rPr>
                                <w:sz w:val="16"/>
                              </w:rPr>
                              <w:t>Player B wins</w:t>
                            </w:r>
                          </w:p>
                        </w:txbxContent>
                      </v:textbox>
                    </v:shape>
                  </w:pict>
                </mc:Fallback>
              </mc:AlternateContent>
            </w:r>
          </w:p>
          <w:p w:rsidR="00C20050" w:rsidRDefault="00C20050" w:rsidP="00C20050">
            <w:pPr>
              <w:pStyle w:val="Default"/>
              <w:rPr>
                <w:color w:val="000000" w:themeColor="text1"/>
                <w:sz w:val="20"/>
                <w:szCs w:val="20"/>
              </w:rPr>
            </w:pPr>
          </w:p>
          <w:p w:rsidR="00C20050" w:rsidRDefault="00C20050" w:rsidP="00C20050">
            <w:pPr>
              <w:pStyle w:val="Default"/>
              <w:rPr>
                <w:color w:val="000000" w:themeColor="text1"/>
                <w:sz w:val="20"/>
                <w:szCs w:val="20"/>
              </w:rPr>
            </w:pPr>
          </w:p>
          <w:p w:rsidR="00C20050" w:rsidRDefault="00C20050" w:rsidP="00C20050">
            <w:pPr>
              <w:pStyle w:val="Default"/>
              <w:rPr>
                <w:color w:val="000000" w:themeColor="text1"/>
                <w:sz w:val="20"/>
                <w:szCs w:val="20"/>
              </w:rPr>
            </w:pPr>
          </w:p>
          <w:p w:rsidR="00C20050" w:rsidRDefault="00C20050" w:rsidP="00C20050">
            <w:pPr>
              <w:pStyle w:val="Default"/>
              <w:rPr>
                <w:color w:val="000000" w:themeColor="text1"/>
                <w:sz w:val="20"/>
                <w:szCs w:val="20"/>
              </w:rPr>
            </w:pPr>
          </w:p>
          <w:p w:rsidR="00C20050" w:rsidRDefault="00C20050" w:rsidP="00C20050">
            <w:pPr>
              <w:pStyle w:val="Default"/>
              <w:rPr>
                <w:color w:val="000000" w:themeColor="text1"/>
                <w:sz w:val="20"/>
                <w:szCs w:val="20"/>
              </w:rPr>
            </w:pPr>
          </w:p>
          <w:p w:rsidR="00C20050" w:rsidRPr="00C20050" w:rsidRDefault="00C20050" w:rsidP="00C20050">
            <w:pPr>
              <w:pStyle w:val="Default"/>
              <w:rPr>
                <w:color w:val="000000" w:themeColor="text1"/>
                <w:sz w:val="20"/>
                <w:szCs w:val="20"/>
              </w:rPr>
            </w:pPr>
          </w:p>
          <w:p w:rsidR="00C20050" w:rsidRPr="00C20050" w:rsidRDefault="00C20050" w:rsidP="00C20050">
            <w:pPr>
              <w:pStyle w:val="Default"/>
              <w:rPr>
                <w:color w:val="000000" w:themeColor="text1"/>
                <w:sz w:val="20"/>
                <w:szCs w:val="20"/>
              </w:rPr>
            </w:pPr>
            <w:r w:rsidRPr="00C20050">
              <w:rPr>
                <w:color w:val="000000" w:themeColor="text1"/>
                <w:sz w:val="20"/>
                <w:szCs w:val="20"/>
              </w:rPr>
              <w:t xml:space="preserve">Possible questions include: </w:t>
            </w:r>
          </w:p>
          <w:p w:rsidR="00C20050" w:rsidRPr="00C20050" w:rsidRDefault="00C20050" w:rsidP="00C20050">
            <w:pPr>
              <w:pStyle w:val="Default"/>
              <w:rPr>
                <w:rFonts w:eastAsia="MS Gothic"/>
                <w:color w:val="000000" w:themeColor="text1"/>
                <w:sz w:val="20"/>
                <w:szCs w:val="20"/>
              </w:rPr>
            </w:pPr>
            <w:r w:rsidRPr="00C20050">
              <w:rPr>
                <w:rFonts w:ascii="MS Gothic" w:eastAsia="MS Gothic" w:hAnsi="MS Gothic" w:cs="MS Gothic" w:hint="eastAsia"/>
                <w:color w:val="000000" w:themeColor="text1"/>
                <w:sz w:val="20"/>
                <w:szCs w:val="20"/>
              </w:rPr>
              <w:t>❚</w:t>
            </w:r>
            <w:r w:rsidRPr="00C20050">
              <w:rPr>
                <w:rFonts w:eastAsia="MS Gothic"/>
                <w:color w:val="000000" w:themeColor="text1"/>
                <w:sz w:val="20"/>
                <w:szCs w:val="20"/>
              </w:rPr>
              <w:t xml:space="preserve"> </w:t>
            </w:r>
            <w:proofErr w:type="gramStart"/>
            <w:r w:rsidRPr="00C20050">
              <w:rPr>
                <w:rFonts w:eastAsia="MS Gothic"/>
                <w:color w:val="000000" w:themeColor="text1"/>
                <w:sz w:val="20"/>
                <w:szCs w:val="20"/>
              </w:rPr>
              <w:t>what</w:t>
            </w:r>
            <w:proofErr w:type="gramEnd"/>
            <w:r w:rsidRPr="00C20050">
              <w:rPr>
                <w:rFonts w:eastAsia="MS Gothic"/>
                <w:color w:val="000000" w:themeColor="text1"/>
                <w:sz w:val="20"/>
                <w:szCs w:val="20"/>
              </w:rPr>
              <w:t xml:space="preserve"> strategy did you use in solving the addition or subtraction problems? </w:t>
            </w:r>
          </w:p>
          <w:p w:rsidR="00C20050" w:rsidRPr="00C20050" w:rsidRDefault="00C20050" w:rsidP="00C20050">
            <w:pPr>
              <w:pStyle w:val="Default"/>
              <w:rPr>
                <w:rFonts w:eastAsia="MS Gothic"/>
                <w:color w:val="000000" w:themeColor="text1"/>
                <w:sz w:val="20"/>
                <w:szCs w:val="20"/>
              </w:rPr>
            </w:pPr>
            <w:r w:rsidRPr="00C20050">
              <w:rPr>
                <w:rFonts w:ascii="MS Gothic" w:eastAsia="MS Gothic" w:hAnsi="MS Gothic" w:cs="MS Gothic" w:hint="eastAsia"/>
                <w:color w:val="000000" w:themeColor="text1"/>
                <w:sz w:val="20"/>
                <w:szCs w:val="20"/>
              </w:rPr>
              <w:t>❚</w:t>
            </w:r>
            <w:r w:rsidRPr="00C20050">
              <w:rPr>
                <w:rFonts w:eastAsia="MS Gothic"/>
                <w:color w:val="000000" w:themeColor="text1"/>
                <w:sz w:val="20"/>
                <w:szCs w:val="20"/>
              </w:rPr>
              <w:t xml:space="preserve"> </w:t>
            </w:r>
            <w:proofErr w:type="gramStart"/>
            <w:r w:rsidRPr="00C20050">
              <w:rPr>
                <w:rFonts w:eastAsia="MS Gothic"/>
                <w:color w:val="000000" w:themeColor="text1"/>
                <w:sz w:val="20"/>
                <w:szCs w:val="20"/>
              </w:rPr>
              <w:t>can</w:t>
            </w:r>
            <w:proofErr w:type="gramEnd"/>
            <w:r w:rsidRPr="00C20050">
              <w:rPr>
                <w:rFonts w:eastAsia="MS Gothic"/>
                <w:color w:val="000000" w:themeColor="text1"/>
                <w:sz w:val="20"/>
                <w:szCs w:val="20"/>
              </w:rPr>
              <w:t xml:space="preserve"> you find a quicker way to add/subtract? </w:t>
            </w:r>
          </w:p>
          <w:p w:rsidR="00C20050" w:rsidRPr="00C20050" w:rsidRDefault="00C20050" w:rsidP="00C20050">
            <w:pPr>
              <w:pStyle w:val="Default"/>
              <w:rPr>
                <w:rFonts w:eastAsia="MS Gothic"/>
                <w:color w:val="000000" w:themeColor="text1"/>
                <w:sz w:val="20"/>
                <w:szCs w:val="20"/>
              </w:rPr>
            </w:pPr>
            <w:r w:rsidRPr="00C20050">
              <w:rPr>
                <w:rFonts w:ascii="MS Gothic" w:eastAsia="MS Gothic" w:hAnsi="MS Gothic" w:cs="MS Gothic" w:hint="eastAsia"/>
                <w:color w:val="000000" w:themeColor="text1"/>
                <w:sz w:val="20"/>
                <w:szCs w:val="20"/>
              </w:rPr>
              <w:t>❚</w:t>
            </w:r>
            <w:r w:rsidRPr="00C20050">
              <w:rPr>
                <w:rFonts w:eastAsia="MS Gothic"/>
                <w:color w:val="000000" w:themeColor="text1"/>
                <w:sz w:val="20"/>
                <w:szCs w:val="20"/>
              </w:rPr>
              <w:t xml:space="preserve"> </w:t>
            </w:r>
            <w:proofErr w:type="gramStart"/>
            <w:r w:rsidRPr="00C20050">
              <w:rPr>
                <w:rFonts w:eastAsia="MS Gothic"/>
                <w:color w:val="000000" w:themeColor="text1"/>
                <w:sz w:val="20"/>
                <w:szCs w:val="20"/>
              </w:rPr>
              <w:t>can</w:t>
            </w:r>
            <w:proofErr w:type="gramEnd"/>
            <w:r w:rsidRPr="00C20050">
              <w:rPr>
                <w:rFonts w:eastAsia="MS Gothic"/>
                <w:color w:val="000000" w:themeColor="text1"/>
                <w:sz w:val="20"/>
                <w:szCs w:val="20"/>
              </w:rPr>
              <w:t xml:space="preserve"> you explain to a friend what you did? </w:t>
            </w:r>
          </w:p>
          <w:p w:rsidR="00C20050" w:rsidRPr="00C20050" w:rsidRDefault="00C20050" w:rsidP="00C20050">
            <w:pPr>
              <w:pStyle w:val="Default"/>
              <w:rPr>
                <w:rFonts w:eastAsia="MS Gothic"/>
                <w:color w:val="000000" w:themeColor="text1"/>
                <w:sz w:val="20"/>
                <w:szCs w:val="20"/>
              </w:rPr>
            </w:pPr>
            <w:r w:rsidRPr="00C20050">
              <w:rPr>
                <w:rFonts w:ascii="MS Gothic" w:eastAsia="MS Gothic" w:hAnsi="MS Gothic" w:cs="MS Gothic" w:hint="eastAsia"/>
                <w:color w:val="000000" w:themeColor="text1"/>
                <w:sz w:val="20"/>
                <w:szCs w:val="20"/>
              </w:rPr>
              <w:t>❚</w:t>
            </w:r>
            <w:r w:rsidRPr="00C20050">
              <w:rPr>
                <w:rFonts w:eastAsia="MS Gothic"/>
                <w:color w:val="000000" w:themeColor="text1"/>
                <w:sz w:val="20"/>
                <w:szCs w:val="20"/>
              </w:rPr>
              <w:t xml:space="preserve"> </w:t>
            </w:r>
            <w:proofErr w:type="gramStart"/>
            <w:r w:rsidRPr="00C20050">
              <w:rPr>
                <w:rFonts w:eastAsia="MS Gothic"/>
                <w:color w:val="000000" w:themeColor="text1"/>
                <w:sz w:val="20"/>
                <w:szCs w:val="20"/>
              </w:rPr>
              <w:t>how</w:t>
            </w:r>
            <w:proofErr w:type="gramEnd"/>
            <w:r w:rsidRPr="00C20050">
              <w:rPr>
                <w:rFonts w:eastAsia="MS Gothic"/>
                <w:color w:val="000000" w:themeColor="text1"/>
                <w:sz w:val="20"/>
                <w:szCs w:val="20"/>
              </w:rPr>
              <w:t xml:space="preserve"> can you show that your answer is correct? </w:t>
            </w:r>
          </w:p>
          <w:p w:rsidR="00C20050" w:rsidRPr="00C20050" w:rsidRDefault="00C20050" w:rsidP="00C20050">
            <w:pPr>
              <w:pStyle w:val="Default"/>
              <w:rPr>
                <w:rFonts w:eastAsia="MS Gothic"/>
                <w:color w:val="000000" w:themeColor="text1"/>
                <w:sz w:val="20"/>
                <w:szCs w:val="20"/>
              </w:rPr>
            </w:pPr>
            <w:r w:rsidRPr="00C20050">
              <w:rPr>
                <w:rFonts w:ascii="MS Gothic" w:eastAsia="MS Gothic" w:hAnsi="MS Gothic" w:cs="MS Gothic" w:hint="eastAsia"/>
                <w:color w:val="000000" w:themeColor="text1"/>
                <w:sz w:val="20"/>
                <w:szCs w:val="20"/>
              </w:rPr>
              <w:t>❚</w:t>
            </w:r>
            <w:r w:rsidRPr="00C20050">
              <w:rPr>
                <w:rFonts w:eastAsia="MS Gothic"/>
                <w:color w:val="000000" w:themeColor="text1"/>
                <w:sz w:val="20"/>
                <w:szCs w:val="20"/>
              </w:rPr>
              <w:t xml:space="preserve"> does the rule always work? </w:t>
            </w:r>
          </w:p>
          <w:p w:rsidR="00D40901" w:rsidRDefault="00C20050" w:rsidP="00C20050">
            <w:pPr>
              <w:pStyle w:val="BodyText2"/>
              <w:tabs>
                <w:tab w:val="left" w:pos="3060"/>
              </w:tabs>
              <w:rPr>
                <w:rFonts w:ascii="Arial Narrow" w:hAnsi="Arial Narrow"/>
                <w:b/>
                <w:sz w:val="28"/>
                <w:szCs w:val="28"/>
              </w:rPr>
            </w:pPr>
            <w:r w:rsidRPr="00C20050">
              <w:rPr>
                <w:rFonts w:ascii="MS Gothic" w:eastAsia="MS Gothic" w:hAnsi="MS Gothic" w:cs="MS Gothic" w:hint="eastAsia"/>
                <w:color w:val="000000" w:themeColor="text1"/>
                <w:sz w:val="20"/>
              </w:rPr>
              <w:t>❚</w:t>
            </w:r>
            <w:r w:rsidRPr="00C20050">
              <w:rPr>
                <w:rFonts w:eastAsia="MS Gothic"/>
                <w:color w:val="000000" w:themeColor="text1"/>
                <w:sz w:val="20"/>
              </w:rPr>
              <w:t xml:space="preserve"> </w:t>
            </w:r>
            <w:proofErr w:type="gramStart"/>
            <w:r w:rsidRPr="00C20050">
              <w:rPr>
                <w:rFonts w:eastAsia="MS Gothic"/>
                <w:color w:val="000000" w:themeColor="text1"/>
                <w:sz w:val="20"/>
              </w:rPr>
              <w:t>can</w:t>
            </w:r>
            <w:proofErr w:type="gramEnd"/>
            <w:r w:rsidRPr="00C20050">
              <w:rPr>
                <w:rFonts w:eastAsia="MS Gothic"/>
                <w:color w:val="000000" w:themeColor="text1"/>
                <w:sz w:val="20"/>
              </w:rPr>
              <w:t xml:space="preserve"> you use a different method?</w:t>
            </w:r>
            <w:r w:rsidRPr="00C20050">
              <w:rPr>
                <w:rFonts w:ascii="MS Gothic" w:eastAsia="MS Gothic" w:cs="MS Gothic"/>
                <w:color w:val="000000" w:themeColor="text1"/>
                <w:sz w:val="20"/>
              </w:rPr>
              <w:t xml:space="preserve"> </w:t>
            </w:r>
          </w:p>
        </w:tc>
        <w:tc>
          <w:tcPr>
            <w:tcW w:w="4252" w:type="dxa"/>
            <w:gridSpan w:val="10"/>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F45E6C" w:rsidRDefault="00F45E6C" w:rsidP="00F45E6C">
            <w:pPr>
              <w:pStyle w:val="Default"/>
              <w:rPr>
                <w:sz w:val="20"/>
                <w:szCs w:val="20"/>
              </w:rPr>
            </w:pPr>
            <w:r>
              <w:rPr>
                <w:b/>
                <w:bCs/>
                <w:sz w:val="20"/>
                <w:szCs w:val="20"/>
              </w:rPr>
              <w:t xml:space="preserve">Trading Games </w:t>
            </w:r>
          </w:p>
          <w:p w:rsidR="00F45E6C" w:rsidRDefault="00F45E6C" w:rsidP="00F45E6C">
            <w:pPr>
              <w:pStyle w:val="Default"/>
              <w:rPr>
                <w:sz w:val="20"/>
                <w:szCs w:val="20"/>
              </w:rPr>
            </w:pPr>
            <w:r>
              <w:rPr>
                <w:sz w:val="20"/>
                <w:szCs w:val="20"/>
              </w:rPr>
              <w:t xml:space="preserve">The trading games Win 5000 or Lose 5000 can be adapted for Stage 2 by adding and subtracting two-digit numbers using, recording and evaluating mental strategies. Students are given a pack of playing cards with the tens and the picture cards removed. The Aces </w:t>
            </w:r>
            <w:proofErr w:type="gramStart"/>
            <w:r>
              <w:rPr>
                <w:sz w:val="20"/>
                <w:szCs w:val="20"/>
              </w:rPr>
              <w:t>are is</w:t>
            </w:r>
            <w:proofErr w:type="gramEnd"/>
            <w:r>
              <w:rPr>
                <w:sz w:val="20"/>
                <w:szCs w:val="20"/>
              </w:rPr>
              <w:t xml:space="preserve"> retained and represent 1 and the Jokers are retained and represents 0. Students flip two cards and assign place values to the numbers turned over. Students play Win 5000/50 000 and Lose 5000/50 000 to add and subtract three-digit and four-digit numbers. Students estimate their answer and then use formal written algorithms. Students could use a calculator to check their answer. Students are encouraged to pose problems, including money problems, </w:t>
            </w:r>
          </w:p>
          <w:p w:rsidR="003E4533" w:rsidRDefault="00F45E6C" w:rsidP="00F45E6C">
            <w:pPr>
              <w:pStyle w:val="BodyText2"/>
              <w:tabs>
                <w:tab w:val="left" w:pos="3060"/>
              </w:tabs>
              <w:rPr>
                <w:rFonts w:ascii="Arial Narrow" w:hAnsi="Arial Narrow"/>
                <w:b/>
                <w:sz w:val="28"/>
                <w:szCs w:val="28"/>
              </w:rPr>
            </w:pPr>
            <w:proofErr w:type="gramStart"/>
            <w:r>
              <w:rPr>
                <w:sz w:val="20"/>
              </w:rPr>
              <w:t>using</w:t>
            </w:r>
            <w:proofErr w:type="gramEnd"/>
            <w:r>
              <w:rPr>
                <w:sz w:val="20"/>
              </w:rPr>
              <w:t xml:space="preserve"> their numbers. </w:t>
            </w:r>
          </w:p>
        </w:tc>
        <w:tc>
          <w:tcPr>
            <w:tcW w:w="3678" w:type="dxa"/>
            <w:gridSpan w:val="9"/>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A3075A" w:rsidRDefault="00A3075A" w:rsidP="00A3075A">
            <w:pPr>
              <w:pStyle w:val="Default"/>
              <w:rPr>
                <w:sz w:val="20"/>
                <w:szCs w:val="20"/>
              </w:rPr>
            </w:pPr>
            <w:r>
              <w:rPr>
                <w:b/>
                <w:bCs/>
                <w:i/>
                <w:iCs/>
                <w:sz w:val="20"/>
                <w:szCs w:val="20"/>
              </w:rPr>
              <w:t xml:space="preserve">How Much? </w:t>
            </w:r>
          </w:p>
          <w:p w:rsidR="00A3075A" w:rsidRDefault="00A3075A" w:rsidP="00A3075A">
            <w:pPr>
              <w:pStyle w:val="Default"/>
              <w:rPr>
                <w:sz w:val="20"/>
                <w:szCs w:val="20"/>
              </w:rPr>
            </w:pPr>
            <w:r>
              <w:rPr>
                <w:sz w:val="20"/>
                <w:szCs w:val="20"/>
              </w:rPr>
              <w:t xml:space="preserve">Students are told that a sofa and a desk cost $1116. If the sofa costs $700 more than the desk, how much does the desk cost? Students discuss. Students could pose other similar problems to solve such as ‘What does each item cost if together they cost </w:t>
            </w:r>
          </w:p>
          <w:p w:rsidR="00A3075A" w:rsidRDefault="00A3075A" w:rsidP="00A3075A">
            <w:pPr>
              <w:pStyle w:val="Default"/>
              <w:rPr>
                <w:sz w:val="20"/>
                <w:szCs w:val="20"/>
              </w:rPr>
            </w:pPr>
            <w:r>
              <w:rPr>
                <w:sz w:val="20"/>
                <w:szCs w:val="20"/>
              </w:rPr>
              <w:t xml:space="preserve">$1054 and one was $643 more than the other?’ </w:t>
            </w:r>
          </w:p>
          <w:p w:rsidR="00A3075A" w:rsidRDefault="00A3075A" w:rsidP="00A3075A">
            <w:pPr>
              <w:pStyle w:val="Default"/>
              <w:rPr>
                <w:sz w:val="20"/>
                <w:szCs w:val="20"/>
              </w:rPr>
            </w:pPr>
            <w:r>
              <w:rPr>
                <w:sz w:val="20"/>
                <w:szCs w:val="20"/>
              </w:rPr>
              <w:t xml:space="preserve">Possible questions include: </w:t>
            </w:r>
          </w:p>
          <w:p w:rsidR="00A3075A" w:rsidRDefault="00A3075A" w:rsidP="00A3075A">
            <w:pPr>
              <w:pStyle w:val="Default"/>
              <w:rPr>
                <w:sz w:val="20"/>
                <w:szCs w:val="20"/>
              </w:rPr>
            </w:pPr>
            <w:r>
              <w:rPr>
                <w:sz w:val="20"/>
                <w:szCs w:val="20"/>
              </w:rPr>
              <w:t xml:space="preserve"> </w:t>
            </w:r>
            <w:proofErr w:type="gramStart"/>
            <w:r>
              <w:rPr>
                <w:sz w:val="20"/>
                <w:szCs w:val="20"/>
              </w:rPr>
              <w:t>what</w:t>
            </w:r>
            <w:proofErr w:type="gramEnd"/>
            <w:r>
              <w:rPr>
                <w:sz w:val="20"/>
                <w:szCs w:val="20"/>
              </w:rPr>
              <w:t xml:space="preserve"> strategy did you choose to use and why? </w:t>
            </w:r>
          </w:p>
          <w:p w:rsidR="00A3075A" w:rsidRDefault="00A3075A" w:rsidP="00A3075A">
            <w:pPr>
              <w:pStyle w:val="Default"/>
              <w:rPr>
                <w:sz w:val="20"/>
                <w:szCs w:val="20"/>
              </w:rPr>
            </w:pPr>
            <w:r>
              <w:rPr>
                <w:sz w:val="20"/>
                <w:szCs w:val="20"/>
              </w:rPr>
              <w:t xml:space="preserve"> </w:t>
            </w:r>
            <w:proofErr w:type="gramStart"/>
            <w:r>
              <w:rPr>
                <w:sz w:val="20"/>
                <w:szCs w:val="20"/>
              </w:rPr>
              <w:t>what</w:t>
            </w:r>
            <w:proofErr w:type="gramEnd"/>
            <w:r>
              <w:rPr>
                <w:sz w:val="20"/>
                <w:szCs w:val="20"/>
              </w:rPr>
              <w:t xml:space="preserve"> was the key word/s in understanding the problem? </w:t>
            </w:r>
          </w:p>
          <w:p w:rsidR="00A3075A" w:rsidRDefault="00A3075A" w:rsidP="00A3075A">
            <w:pPr>
              <w:pStyle w:val="Default"/>
              <w:rPr>
                <w:sz w:val="20"/>
                <w:szCs w:val="20"/>
              </w:rPr>
            </w:pPr>
            <w:r>
              <w:rPr>
                <w:sz w:val="20"/>
                <w:szCs w:val="20"/>
              </w:rPr>
              <w:t xml:space="preserve"> </w:t>
            </w:r>
            <w:proofErr w:type="gramStart"/>
            <w:r>
              <w:rPr>
                <w:sz w:val="20"/>
                <w:szCs w:val="20"/>
              </w:rPr>
              <w:t>how</w:t>
            </w:r>
            <w:proofErr w:type="gramEnd"/>
            <w:r>
              <w:rPr>
                <w:sz w:val="20"/>
                <w:szCs w:val="20"/>
              </w:rPr>
              <w:t xml:space="preserve"> could you check that you have the correct solution? </w:t>
            </w:r>
          </w:p>
          <w:p w:rsidR="00A3075A" w:rsidRDefault="00A3075A" w:rsidP="00A3075A">
            <w:pPr>
              <w:pStyle w:val="Default"/>
              <w:rPr>
                <w:sz w:val="20"/>
                <w:szCs w:val="20"/>
              </w:rPr>
            </w:pPr>
            <w:r>
              <w:rPr>
                <w:sz w:val="20"/>
                <w:szCs w:val="20"/>
              </w:rPr>
              <w:t xml:space="preserve"> could there be more than one solution? </w:t>
            </w:r>
          </w:p>
          <w:p w:rsidR="00A3075A" w:rsidRDefault="00A3075A" w:rsidP="00A3075A">
            <w:pPr>
              <w:pStyle w:val="Default"/>
              <w:rPr>
                <w:sz w:val="20"/>
                <w:szCs w:val="20"/>
              </w:rPr>
            </w:pPr>
          </w:p>
          <w:p w:rsidR="00A3075A" w:rsidRDefault="00A3075A" w:rsidP="00A3075A">
            <w:pPr>
              <w:pStyle w:val="Default"/>
              <w:rPr>
                <w:sz w:val="20"/>
                <w:szCs w:val="20"/>
              </w:rPr>
            </w:pPr>
            <w:proofErr w:type="gramStart"/>
            <w:r>
              <w:rPr>
                <w:sz w:val="20"/>
                <w:szCs w:val="20"/>
              </w:rPr>
              <w:t>solve</w:t>
            </w:r>
            <w:proofErr w:type="gramEnd"/>
            <w:r>
              <w:rPr>
                <w:sz w:val="20"/>
                <w:szCs w:val="20"/>
              </w:rPr>
              <w:t xml:space="preserve"> problems involving purchases and the calculation of change to the nearest five cents. </w:t>
            </w:r>
          </w:p>
          <w:p w:rsidR="003E4533" w:rsidRDefault="003E4533" w:rsidP="00BD028B">
            <w:pPr>
              <w:rPr>
                <w:rFonts w:ascii="Arial Narrow" w:hAnsi="Arial Narrow" w:cs="Arial"/>
                <w:b/>
                <w:sz w:val="28"/>
                <w:szCs w:val="28"/>
              </w:rPr>
            </w:pPr>
          </w:p>
          <w:p w:rsidR="003E4533" w:rsidRDefault="003E4533" w:rsidP="00BD028B">
            <w:pPr>
              <w:rPr>
                <w:rFonts w:ascii="Arial Narrow" w:hAnsi="Arial Narrow" w:cs="Arial"/>
                <w:b/>
                <w:sz w:val="28"/>
                <w:szCs w:val="28"/>
              </w:rPr>
            </w:pPr>
          </w:p>
          <w:p w:rsidR="003E4533" w:rsidRDefault="003E4533" w:rsidP="00BD028B">
            <w:pPr>
              <w:rPr>
                <w:rFonts w:ascii="Arial Narrow" w:hAnsi="Arial Narrow" w:cs="Arial"/>
                <w:b/>
                <w:sz w:val="28"/>
                <w:szCs w:val="28"/>
              </w:rPr>
            </w:pPr>
          </w:p>
        </w:tc>
      </w:tr>
      <w:tr w:rsidR="009F35A5" w:rsidTr="005C453F">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A3075A" w:rsidRPr="00A3075A" w:rsidRDefault="005C453F" w:rsidP="006402CF">
            <w:pPr>
              <w:pStyle w:val="BodyText2"/>
              <w:rPr>
                <w:rFonts w:ascii="Arial Narrow" w:hAnsi="Arial Narrow"/>
                <w:color w:val="000000" w:themeColor="text1"/>
                <w:sz w:val="28"/>
                <w:szCs w:val="28"/>
                <w:u w:val="single"/>
              </w:rPr>
            </w:pPr>
            <w:hyperlink r:id="rId20" w:history="1">
              <w:r w:rsidR="00A3075A" w:rsidRPr="00A3075A">
                <w:rPr>
                  <w:rStyle w:val="Hyperlink"/>
                  <w:rFonts w:ascii="Arial Narrow" w:hAnsi="Arial Narrow"/>
                  <w:color w:val="000000" w:themeColor="text1"/>
                  <w:sz w:val="28"/>
                  <w:szCs w:val="28"/>
                </w:rPr>
                <w:t>http://www.abcya.com/</w:t>
              </w:r>
            </w:hyperlink>
          </w:p>
          <w:p w:rsidR="003E4533" w:rsidRPr="00A95690" w:rsidRDefault="00A3075A" w:rsidP="006402CF">
            <w:pPr>
              <w:pStyle w:val="BodyText2"/>
              <w:rPr>
                <w:rFonts w:ascii="Arial Narrow" w:hAnsi="Arial Narrow"/>
                <w:b/>
                <w:sz w:val="28"/>
                <w:szCs w:val="28"/>
              </w:rPr>
            </w:pPr>
            <w:r w:rsidRPr="00A3075A">
              <w:rPr>
                <w:rFonts w:ascii="Arial Narrow" w:hAnsi="Arial Narrow"/>
                <w:color w:val="000000" w:themeColor="text1"/>
                <w:sz w:val="28"/>
                <w:szCs w:val="28"/>
                <w:u w:val="single"/>
              </w:rPr>
              <w:t>subtraction_game.htm</w:t>
            </w:r>
          </w:p>
        </w:tc>
        <w:tc>
          <w:tcPr>
            <w:tcW w:w="411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A3075A" w:rsidRPr="00A3075A" w:rsidRDefault="005C453F" w:rsidP="00A95690">
            <w:pPr>
              <w:rPr>
                <w:rFonts w:ascii="Arial Narrow" w:hAnsi="Arial Narrow" w:cs="Arial"/>
                <w:color w:val="000000" w:themeColor="text1"/>
                <w:sz w:val="28"/>
                <w:szCs w:val="28"/>
                <w:u w:val="single"/>
              </w:rPr>
            </w:pPr>
            <w:hyperlink r:id="rId21" w:history="1">
              <w:r w:rsidR="00A3075A" w:rsidRPr="00A3075A">
                <w:rPr>
                  <w:rStyle w:val="Hyperlink"/>
                  <w:rFonts w:ascii="Arial Narrow" w:hAnsi="Arial Narrow" w:cs="Arial"/>
                  <w:color w:val="000000" w:themeColor="text1"/>
                  <w:sz w:val="28"/>
                  <w:szCs w:val="28"/>
                </w:rPr>
                <w:t>http://www.mathplayground.com/</w:t>
              </w:r>
            </w:hyperlink>
          </w:p>
          <w:p w:rsidR="00A3075A" w:rsidRPr="00A3075A" w:rsidRDefault="00A3075A" w:rsidP="00A95690">
            <w:pPr>
              <w:rPr>
                <w:rFonts w:ascii="Arial Narrow" w:hAnsi="Arial Narrow" w:cs="Arial"/>
                <w:color w:val="000000" w:themeColor="text1"/>
                <w:sz w:val="28"/>
                <w:szCs w:val="28"/>
                <w:u w:val="single"/>
              </w:rPr>
            </w:pPr>
            <w:r w:rsidRPr="00A3075A">
              <w:rPr>
                <w:rFonts w:ascii="Arial Narrow" w:hAnsi="Arial Narrow" w:cs="Arial"/>
                <w:color w:val="000000" w:themeColor="text1"/>
                <w:sz w:val="28"/>
                <w:szCs w:val="28"/>
                <w:u w:val="single"/>
              </w:rPr>
              <w:t>puzzle_pics_subtraction.html</w:t>
            </w:r>
          </w:p>
          <w:p w:rsidR="00A3075A" w:rsidRPr="00A95690" w:rsidRDefault="00A3075A" w:rsidP="00A95690">
            <w:pPr>
              <w:rPr>
                <w:rFonts w:ascii="Arial Narrow" w:hAnsi="Arial Narrow" w:cs="Arial"/>
                <w:b/>
                <w:sz w:val="28"/>
                <w:szCs w:val="28"/>
              </w:rPr>
            </w:pPr>
          </w:p>
        </w:tc>
        <w:tc>
          <w:tcPr>
            <w:tcW w:w="4252" w:type="dxa"/>
            <w:gridSpan w:val="10"/>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A3075A" w:rsidRPr="00A3075A" w:rsidRDefault="005C453F" w:rsidP="00A95690">
            <w:pPr>
              <w:rPr>
                <w:rFonts w:ascii="Arial Narrow" w:hAnsi="Arial Narrow" w:cs="Arial"/>
                <w:color w:val="000000" w:themeColor="text1"/>
                <w:sz w:val="28"/>
                <w:szCs w:val="28"/>
                <w:u w:val="single"/>
              </w:rPr>
            </w:pPr>
            <w:hyperlink r:id="rId22" w:history="1">
              <w:r w:rsidR="00A3075A" w:rsidRPr="00A3075A">
                <w:rPr>
                  <w:rStyle w:val="Hyperlink"/>
                  <w:rFonts w:ascii="Arial Narrow" w:hAnsi="Arial Narrow" w:cs="Arial"/>
                  <w:color w:val="000000" w:themeColor="text1"/>
                  <w:sz w:val="28"/>
                  <w:szCs w:val="28"/>
                </w:rPr>
                <w:t>http://www.mathplayground</w:t>
              </w:r>
            </w:hyperlink>
            <w:r w:rsidR="00A3075A" w:rsidRPr="00A3075A">
              <w:rPr>
                <w:rFonts w:ascii="Arial Narrow" w:hAnsi="Arial Narrow" w:cs="Arial"/>
                <w:color w:val="000000" w:themeColor="text1"/>
                <w:sz w:val="28"/>
                <w:szCs w:val="28"/>
                <w:u w:val="single"/>
              </w:rPr>
              <w:t>.</w:t>
            </w:r>
          </w:p>
          <w:p w:rsidR="00A3075A" w:rsidRPr="00A3075A" w:rsidRDefault="00A3075A" w:rsidP="00A95690">
            <w:pPr>
              <w:rPr>
                <w:rFonts w:ascii="Arial Narrow" w:hAnsi="Arial Narrow" w:cs="Arial"/>
                <w:color w:val="000000" w:themeColor="text1"/>
                <w:sz w:val="28"/>
                <w:szCs w:val="28"/>
                <w:u w:val="single"/>
              </w:rPr>
            </w:pPr>
            <w:r w:rsidRPr="00A3075A">
              <w:rPr>
                <w:rFonts w:ascii="Arial Narrow" w:hAnsi="Arial Narrow" w:cs="Arial"/>
                <w:color w:val="000000" w:themeColor="text1"/>
                <w:sz w:val="28"/>
                <w:szCs w:val="28"/>
                <w:u w:val="single"/>
              </w:rPr>
              <w:t>com/</w:t>
            </w:r>
            <w:proofErr w:type="spellStart"/>
            <w:r w:rsidRPr="00A3075A">
              <w:rPr>
                <w:rFonts w:ascii="Arial Narrow" w:hAnsi="Arial Narrow" w:cs="Arial"/>
                <w:color w:val="000000" w:themeColor="text1"/>
                <w:sz w:val="28"/>
                <w:szCs w:val="28"/>
                <w:u w:val="single"/>
              </w:rPr>
              <w:t>math_monster</w:t>
            </w:r>
            <w:proofErr w:type="spellEnd"/>
            <w:r w:rsidRPr="00A3075A">
              <w:rPr>
                <w:rFonts w:ascii="Arial Narrow" w:hAnsi="Arial Narrow" w:cs="Arial"/>
                <w:color w:val="000000" w:themeColor="text1"/>
                <w:sz w:val="28"/>
                <w:szCs w:val="28"/>
                <w:u w:val="single"/>
              </w:rPr>
              <w:t>_</w:t>
            </w:r>
          </w:p>
          <w:p w:rsidR="00A3075A" w:rsidRPr="00A95690" w:rsidRDefault="00A3075A" w:rsidP="00A95690">
            <w:pPr>
              <w:rPr>
                <w:rFonts w:ascii="Arial Narrow" w:hAnsi="Arial Narrow" w:cs="Arial"/>
                <w:b/>
                <w:sz w:val="28"/>
                <w:szCs w:val="28"/>
              </w:rPr>
            </w:pPr>
            <w:r w:rsidRPr="00A3075A">
              <w:rPr>
                <w:rFonts w:ascii="Arial Narrow" w:hAnsi="Arial Narrow" w:cs="Arial"/>
                <w:color w:val="000000" w:themeColor="text1"/>
                <w:sz w:val="28"/>
                <w:szCs w:val="28"/>
                <w:u w:val="single"/>
              </w:rPr>
              <w:t>subtraction.html</w:t>
            </w:r>
          </w:p>
        </w:tc>
        <w:tc>
          <w:tcPr>
            <w:tcW w:w="3678" w:type="dxa"/>
            <w:gridSpan w:val="9"/>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Conclusion</w:t>
            </w:r>
          </w:p>
          <w:p w:rsidR="001B6BB3" w:rsidRPr="009F35A5" w:rsidRDefault="001B6BB3" w:rsidP="00BD028B">
            <w:pPr>
              <w:rPr>
                <w:rFonts w:ascii="Arial Narrow" w:hAnsi="Arial Narrow" w:cs="Arial"/>
                <w:color w:val="000000" w:themeColor="text1"/>
                <w:szCs w:val="28"/>
                <w:u w:val="single"/>
              </w:rPr>
            </w:pPr>
            <w:proofErr w:type="spellStart"/>
            <w:r w:rsidRPr="009F35A5">
              <w:rPr>
                <w:rFonts w:ascii="Arial Narrow" w:hAnsi="Arial Narrow" w:cs="Arial"/>
                <w:color w:val="000000" w:themeColor="text1"/>
                <w:szCs w:val="28"/>
                <w:u w:val="single"/>
              </w:rPr>
              <w:t>Topmarks</w:t>
            </w:r>
            <w:proofErr w:type="spellEnd"/>
            <w:r w:rsidRPr="009F35A5">
              <w:rPr>
                <w:rFonts w:ascii="Arial Narrow" w:hAnsi="Arial Narrow" w:cs="Arial"/>
                <w:color w:val="000000" w:themeColor="text1"/>
                <w:szCs w:val="28"/>
                <w:u w:val="single"/>
              </w:rPr>
              <w:t xml:space="preserve"> – Fish Bowl</w:t>
            </w:r>
          </w:p>
          <w:p w:rsidR="001B6BB3" w:rsidRPr="009F35A5" w:rsidRDefault="005C453F" w:rsidP="00BD028B">
            <w:pPr>
              <w:rPr>
                <w:rFonts w:ascii="Arial Narrow" w:hAnsi="Arial Narrow" w:cs="Arial"/>
                <w:color w:val="000000" w:themeColor="text1"/>
                <w:szCs w:val="28"/>
                <w:u w:val="single"/>
              </w:rPr>
            </w:pPr>
            <w:hyperlink r:id="rId23" w:history="1">
              <w:r w:rsidR="001B6BB3" w:rsidRPr="009F35A5">
                <w:rPr>
                  <w:rStyle w:val="Hyperlink"/>
                  <w:rFonts w:ascii="Arial Narrow" w:hAnsi="Arial Narrow" w:cs="Arial"/>
                  <w:color w:val="000000" w:themeColor="text1"/>
                  <w:szCs w:val="28"/>
                </w:rPr>
                <w:t>http://www.learnalberta.ca</w:t>
              </w:r>
            </w:hyperlink>
          </w:p>
          <w:p w:rsidR="001B6BB3" w:rsidRPr="009F35A5" w:rsidRDefault="001B6BB3" w:rsidP="00BD028B">
            <w:pPr>
              <w:rPr>
                <w:rFonts w:ascii="Arial Narrow" w:hAnsi="Arial Narrow" w:cs="Arial"/>
                <w:color w:val="000000" w:themeColor="text1"/>
                <w:szCs w:val="28"/>
                <w:u w:val="single"/>
              </w:rPr>
            </w:pPr>
            <w:r w:rsidRPr="009F35A5">
              <w:rPr>
                <w:rFonts w:ascii="Arial Narrow" w:hAnsi="Arial Narrow" w:cs="Arial"/>
                <w:color w:val="000000" w:themeColor="text1"/>
                <w:szCs w:val="28"/>
                <w:u w:val="single"/>
              </w:rPr>
              <w:t>/content/me3us/flash/lesson</w:t>
            </w:r>
          </w:p>
          <w:p w:rsidR="001B6BB3" w:rsidRPr="009F35A5" w:rsidRDefault="001B6BB3" w:rsidP="00BD028B">
            <w:pPr>
              <w:rPr>
                <w:rFonts w:ascii="Arial Narrow" w:hAnsi="Arial Narrow" w:cs="Arial"/>
                <w:color w:val="000000" w:themeColor="text1"/>
                <w:szCs w:val="28"/>
                <w:u w:val="single"/>
              </w:rPr>
            </w:pPr>
            <w:proofErr w:type="spellStart"/>
            <w:r w:rsidRPr="009F35A5">
              <w:rPr>
                <w:rFonts w:ascii="Arial Narrow" w:hAnsi="Arial Narrow" w:cs="Arial"/>
                <w:color w:val="000000" w:themeColor="text1"/>
                <w:szCs w:val="28"/>
                <w:u w:val="single"/>
              </w:rPr>
              <w:t>Launcher.html?lesson</w:t>
            </w:r>
            <w:proofErr w:type="spellEnd"/>
            <w:r w:rsidRPr="009F35A5">
              <w:rPr>
                <w:rFonts w:ascii="Arial Narrow" w:hAnsi="Arial Narrow" w:cs="Arial"/>
                <w:color w:val="000000" w:themeColor="text1"/>
                <w:szCs w:val="28"/>
                <w:u w:val="single"/>
              </w:rPr>
              <w:t>=lessons</w:t>
            </w:r>
          </w:p>
          <w:p w:rsidR="001B6BB3" w:rsidRPr="009F35A5" w:rsidRDefault="001B6BB3" w:rsidP="00BD028B">
            <w:pPr>
              <w:rPr>
                <w:rFonts w:ascii="Arial Narrow" w:hAnsi="Arial Narrow" w:cs="Arial"/>
                <w:color w:val="000000" w:themeColor="text1"/>
                <w:szCs w:val="28"/>
                <w:u w:val="single"/>
              </w:rPr>
            </w:pPr>
            <w:r w:rsidRPr="009F35A5">
              <w:rPr>
                <w:rFonts w:ascii="Arial Narrow" w:hAnsi="Arial Narrow" w:cs="Arial"/>
                <w:color w:val="000000" w:themeColor="text1"/>
                <w:szCs w:val="28"/>
                <w:u w:val="single"/>
              </w:rPr>
              <w:t>/07/m3_07_00_x.swf</w:t>
            </w:r>
          </w:p>
          <w:p w:rsidR="009F35A5" w:rsidRPr="00A95690" w:rsidRDefault="009F35A5" w:rsidP="00BD028B">
            <w:pPr>
              <w:rPr>
                <w:rFonts w:ascii="Arial Narrow" w:hAnsi="Arial Narrow" w:cs="Arial"/>
                <w:b/>
                <w:sz w:val="28"/>
                <w:szCs w:val="28"/>
              </w:rPr>
            </w:pPr>
          </w:p>
        </w:tc>
      </w:tr>
      <w:tr w:rsidR="009F35A5" w:rsidTr="005C453F">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lastRenderedPageBreak/>
              <w:t>Resources</w:t>
            </w:r>
          </w:p>
          <w:p w:rsidR="003E4533" w:rsidRDefault="00D32BF0" w:rsidP="00D32BF0">
            <w:pPr>
              <w:pStyle w:val="ListParagraph"/>
              <w:numPr>
                <w:ilvl w:val="0"/>
                <w:numId w:val="2"/>
              </w:numPr>
              <w:rPr>
                <w:rFonts w:ascii="Arial Narrow" w:hAnsi="Arial Narrow" w:cs="Arial"/>
                <w:b/>
                <w:sz w:val="28"/>
                <w:szCs w:val="28"/>
              </w:rPr>
            </w:pPr>
            <w:proofErr w:type="spellStart"/>
            <w:r>
              <w:rPr>
                <w:rFonts w:ascii="Arial Narrow" w:hAnsi="Arial Narrow" w:cs="Arial"/>
                <w:b/>
                <w:sz w:val="28"/>
                <w:szCs w:val="28"/>
              </w:rPr>
              <w:t>Numberline</w:t>
            </w:r>
            <w:proofErr w:type="spellEnd"/>
          </w:p>
          <w:p w:rsidR="00D32BF0" w:rsidRPr="00A3075A" w:rsidRDefault="005C453F" w:rsidP="00D32BF0">
            <w:pPr>
              <w:pStyle w:val="BodyText2"/>
              <w:numPr>
                <w:ilvl w:val="0"/>
                <w:numId w:val="2"/>
              </w:numPr>
              <w:rPr>
                <w:rFonts w:ascii="Arial Narrow" w:hAnsi="Arial Narrow"/>
                <w:color w:val="000000" w:themeColor="text1"/>
                <w:sz w:val="28"/>
                <w:szCs w:val="28"/>
                <w:u w:val="single"/>
              </w:rPr>
            </w:pPr>
            <w:hyperlink r:id="rId24" w:history="1">
              <w:r w:rsidR="00D32BF0" w:rsidRPr="00A3075A">
                <w:rPr>
                  <w:rStyle w:val="Hyperlink"/>
                  <w:rFonts w:ascii="Arial Narrow" w:hAnsi="Arial Narrow"/>
                  <w:color w:val="000000" w:themeColor="text1"/>
                  <w:sz w:val="28"/>
                  <w:szCs w:val="28"/>
                </w:rPr>
                <w:t>http://www.abcya.com/</w:t>
              </w:r>
            </w:hyperlink>
          </w:p>
          <w:p w:rsidR="00D32BF0" w:rsidRDefault="00D32BF0" w:rsidP="00D32BF0">
            <w:pPr>
              <w:pStyle w:val="ListParagraph"/>
              <w:rPr>
                <w:rFonts w:ascii="Arial Narrow" w:hAnsi="Arial Narrow"/>
                <w:color w:val="000000" w:themeColor="text1"/>
                <w:sz w:val="28"/>
                <w:szCs w:val="28"/>
                <w:u w:val="single"/>
              </w:rPr>
            </w:pPr>
            <w:r w:rsidRPr="00A3075A">
              <w:rPr>
                <w:rFonts w:ascii="Arial Narrow" w:hAnsi="Arial Narrow"/>
                <w:color w:val="000000" w:themeColor="text1"/>
                <w:sz w:val="28"/>
                <w:szCs w:val="28"/>
                <w:u w:val="single"/>
              </w:rPr>
              <w:t>subtraction_game.htm</w:t>
            </w:r>
          </w:p>
          <w:p w:rsidR="003E4533" w:rsidRPr="00D32BF0" w:rsidRDefault="00D32BF0" w:rsidP="00A95690">
            <w:pPr>
              <w:pStyle w:val="ListParagraph"/>
              <w:numPr>
                <w:ilvl w:val="0"/>
                <w:numId w:val="2"/>
              </w:numPr>
              <w:rPr>
                <w:rFonts w:ascii="Arial Narrow" w:hAnsi="Arial Narrow" w:cs="Arial"/>
                <w:b/>
                <w:sz w:val="28"/>
                <w:szCs w:val="28"/>
              </w:rPr>
            </w:pPr>
            <w:r w:rsidRPr="00D32BF0">
              <w:rPr>
                <w:rFonts w:ascii="Arial Narrow" w:hAnsi="Arial Narrow" w:cs="Arial"/>
                <w:sz w:val="28"/>
                <w:szCs w:val="28"/>
              </w:rPr>
              <w:t>3 digit number cards</w:t>
            </w: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411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9F35A5" w:rsidRPr="009F35A5" w:rsidRDefault="005C453F" w:rsidP="009F35A5">
            <w:pPr>
              <w:pStyle w:val="ListParagraph"/>
              <w:numPr>
                <w:ilvl w:val="0"/>
                <w:numId w:val="2"/>
              </w:numPr>
              <w:rPr>
                <w:rFonts w:ascii="Arial Narrow" w:hAnsi="Arial Narrow" w:cs="Arial"/>
                <w:color w:val="000000" w:themeColor="text1"/>
                <w:sz w:val="28"/>
                <w:szCs w:val="28"/>
                <w:u w:val="single"/>
              </w:rPr>
            </w:pPr>
            <w:hyperlink r:id="rId25" w:history="1">
              <w:r w:rsidR="009F35A5" w:rsidRPr="009F35A5">
                <w:rPr>
                  <w:rStyle w:val="Hyperlink"/>
                  <w:rFonts w:ascii="Arial Narrow" w:hAnsi="Arial Narrow" w:cs="Arial"/>
                  <w:color w:val="000000" w:themeColor="text1"/>
                  <w:sz w:val="28"/>
                  <w:szCs w:val="28"/>
                </w:rPr>
                <w:t>http://www.teachingideas.co.uk/</w:t>
              </w:r>
            </w:hyperlink>
          </w:p>
          <w:p w:rsidR="00D32BF0" w:rsidRDefault="009F35A5" w:rsidP="009F35A5">
            <w:pPr>
              <w:pStyle w:val="ListParagraph"/>
              <w:rPr>
                <w:rFonts w:ascii="Arial Narrow" w:hAnsi="Arial Narrow" w:cs="Arial"/>
                <w:color w:val="000000" w:themeColor="text1"/>
                <w:sz w:val="28"/>
                <w:szCs w:val="28"/>
                <w:u w:val="single"/>
              </w:rPr>
            </w:pPr>
            <w:r w:rsidRPr="00A3075A">
              <w:rPr>
                <w:rFonts w:ascii="Arial Narrow" w:hAnsi="Arial Narrow" w:cs="Arial"/>
                <w:color w:val="000000" w:themeColor="text1"/>
                <w:sz w:val="28"/>
                <w:szCs w:val="28"/>
                <w:u w:val="single"/>
              </w:rPr>
              <w:t>subtraction/deal-or-no-deal-subtraction-0</w:t>
            </w:r>
          </w:p>
          <w:p w:rsidR="009F35A5" w:rsidRPr="009F35A5" w:rsidRDefault="005C453F" w:rsidP="009F35A5">
            <w:pPr>
              <w:pStyle w:val="ListParagraph"/>
              <w:numPr>
                <w:ilvl w:val="0"/>
                <w:numId w:val="2"/>
              </w:numPr>
              <w:rPr>
                <w:rFonts w:ascii="Arial Narrow" w:hAnsi="Arial Narrow" w:cs="Arial"/>
                <w:color w:val="000000" w:themeColor="text1"/>
                <w:sz w:val="28"/>
                <w:szCs w:val="28"/>
                <w:u w:val="single"/>
              </w:rPr>
            </w:pPr>
            <w:hyperlink r:id="rId26" w:history="1">
              <w:r w:rsidR="009F35A5" w:rsidRPr="009F35A5">
                <w:rPr>
                  <w:rStyle w:val="Hyperlink"/>
                  <w:rFonts w:ascii="Arial Narrow" w:hAnsi="Arial Narrow" w:cs="Arial"/>
                  <w:color w:val="000000" w:themeColor="text1"/>
                  <w:sz w:val="28"/>
                  <w:szCs w:val="28"/>
                </w:rPr>
                <w:t>http://www.mathplayground.com/</w:t>
              </w:r>
            </w:hyperlink>
          </w:p>
          <w:p w:rsidR="009F35A5" w:rsidRPr="00A3075A" w:rsidRDefault="009F35A5" w:rsidP="009F35A5">
            <w:pPr>
              <w:rPr>
                <w:rFonts w:ascii="Arial Narrow" w:hAnsi="Arial Narrow" w:cs="Arial"/>
                <w:color w:val="000000" w:themeColor="text1"/>
                <w:sz w:val="28"/>
                <w:szCs w:val="28"/>
                <w:u w:val="single"/>
              </w:rPr>
            </w:pPr>
            <w:r w:rsidRPr="009F35A5">
              <w:rPr>
                <w:rFonts w:ascii="Arial Narrow" w:hAnsi="Arial Narrow" w:cs="Arial"/>
                <w:color w:val="000000" w:themeColor="text1"/>
                <w:sz w:val="28"/>
                <w:szCs w:val="28"/>
              </w:rPr>
              <w:t xml:space="preserve">          </w:t>
            </w:r>
            <w:r>
              <w:rPr>
                <w:rFonts w:ascii="Arial Narrow" w:hAnsi="Arial Narrow" w:cs="Arial"/>
                <w:color w:val="000000" w:themeColor="text1"/>
                <w:sz w:val="28"/>
                <w:szCs w:val="28"/>
                <w:u w:val="single"/>
              </w:rPr>
              <w:t xml:space="preserve"> </w:t>
            </w:r>
            <w:r w:rsidRPr="00A3075A">
              <w:rPr>
                <w:rFonts w:ascii="Arial Narrow" w:hAnsi="Arial Narrow" w:cs="Arial"/>
                <w:color w:val="000000" w:themeColor="text1"/>
                <w:sz w:val="28"/>
                <w:szCs w:val="28"/>
                <w:u w:val="single"/>
              </w:rPr>
              <w:t>puzzle_pics_subtraction.html</w:t>
            </w:r>
          </w:p>
          <w:p w:rsidR="009F35A5" w:rsidRPr="009F35A5" w:rsidRDefault="009F35A5" w:rsidP="009F35A5">
            <w:pPr>
              <w:pStyle w:val="ListParagraph"/>
              <w:rPr>
                <w:rFonts w:ascii="Arial Narrow" w:hAnsi="Arial Narrow" w:cs="Arial"/>
                <w:sz w:val="28"/>
                <w:szCs w:val="28"/>
              </w:rPr>
            </w:pPr>
          </w:p>
        </w:tc>
        <w:tc>
          <w:tcPr>
            <w:tcW w:w="4252" w:type="dxa"/>
            <w:gridSpan w:val="10"/>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9F35A5" w:rsidRPr="009F35A5" w:rsidRDefault="005C453F" w:rsidP="009F35A5">
            <w:pPr>
              <w:pStyle w:val="ListParagraph"/>
              <w:numPr>
                <w:ilvl w:val="0"/>
                <w:numId w:val="2"/>
              </w:numPr>
              <w:rPr>
                <w:rFonts w:ascii="Arial Narrow" w:hAnsi="Arial Narrow" w:cs="Arial"/>
                <w:color w:val="000000" w:themeColor="text1"/>
                <w:szCs w:val="28"/>
                <w:u w:val="single"/>
              </w:rPr>
            </w:pPr>
            <w:hyperlink r:id="rId27" w:history="1">
              <w:r w:rsidR="009F35A5" w:rsidRPr="009F35A5">
                <w:rPr>
                  <w:rStyle w:val="Hyperlink"/>
                  <w:rFonts w:ascii="Arial Narrow" w:hAnsi="Arial Narrow" w:cs="Arial"/>
                  <w:color w:val="000000" w:themeColor="text1"/>
                  <w:szCs w:val="28"/>
                </w:rPr>
                <w:t>http://www.mathplayground.com/</w:t>
              </w:r>
            </w:hyperlink>
          </w:p>
          <w:p w:rsidR="009F35A5" w:rsidRPr="009F35A5" w:rsidRDefault="009F35A5" w:rsidP="009F35A5">
            <w:pPr>
              <w:rPr>
                <w:rFonts w:ascii="Arial Narrow" w:hAnsi="Arial Narrow" w:cs="Arial"/>
                <w:color w:val="000000" w:themeColor="text1"/>
                <w:szCs w:val="28"/>
                <w:u w:val="single"/>
              </w:rPr>
            </w:pPr>
            <w:r w:rsidRPr="009F35A5">
              <w:rPr>
                <w:rFonts w:ascii="Arial Narrow" w:hAnsi="Arial Narrow" w:cs="Arial"/>
                <w:color w:val="000000" w:themeColor="text1"/>
                <w:szCs w:val="28"/>
              </w:rPr>
              <w:t xml:space="preserve">          </w:t>
            </w:r>
            <w:r w:rsidRPr="009F35A5">
              <w:rPr>
                <w:rFonts w:ascii="Arial Narrow" w:hAnsi="Arial Narrow" w:cs="Arial"/>
                <w:color w:val="000000" w:themeColor="text1"/>
                <w:szCs w:val="28"/>
                <w:u w:val="single"/>
              </w:rPr>
              <w:t xml:space="preserve"> puzzle_pics_subtraction.html</w:t>
            </w:r>
          </w:p>
          <w:p w:rsidR="009F35A5" w:rsidRPr="009F35A5" w:rsidRDefault="005C453F" w:rsidP="009F35A5">
            <w:pPr>
              <w:pStyle w:val="ListParagraph"/>
              <w:numPr>
                <w:ilvl w:val="0"/>
                <w:numId w:val="2"/>
              </w:numPr>
              <w:rPr>
                <w:rFonts w:ascii="Arial Narrow" w:hAnsi="Arial Narrow" w:cs="Arial"/>
                <w:color w:val="000000" w:themeColor="text1"/>
                <w:szCs w:val="28"/>
                <w:u w:val="single"/>
              </w:rPr>
            </w:pPr>
            <w:hyperlink r:id="rId28" w:history="1">
              <w:r w:rsidR="009F35A5" w:rsidRPr="009F35A5">
                <w:rPr>
                  <w:rStyle w:val="Hyperlink"/>
                  <w:rFonts w:ascii="Arial Narrow" w:hAnsi="Arial Narrow" w:cs="Arial"/>
                  <w:color w:val="000000" w:themeColor="text1"/>
                  <w:szCs w:val="28"/>
                </w:rPr>
                <w:t>http://www.mathplayground</w:t>
              </w:r>
            </w:hyperlink>
            <w:r w:rsidR="009F35A5" w:rsidRPr="009F35A5">
              <w:rPr>
                <w:rFonts w:ascii="Arial Narrow" w:hAnsi="Arial Narrow" w:cs="Arial"/>
                <w:color w:val="000000" w:themeColor="text1"/>
                <w:szCs w:val="28"/>
                <w:u w:val="single"/>
              </w:rPr>
              <w:t>.</w:t>
            </w:r>
          </w:p>
          <w:p w:rsidR="009F35A5" w:rsidRPr="009F35A5" w:rsidRDefault="009F35A5" w:rsidP="009F35A5">
            <w:pPr>
              <w:rPr>
                <w:rFonts w:ascii="Arial Narrow" w:hAnsi="Arial Narrow" w:cs="Arial"/>
                <w:b/>
                <w:sz w:val="28"/>
                <w:szCs w:val="28"/>
              </w:rPr>
            </w:pPr>
            <w:r w:rsidRPr="009F35A5">
              <w:rPr>
                <w:rFonts w:ascii="Arial Narrow" w:hAnsi="Arial Narrow" w:cs="Arial"/>
                <w:color w:val="000000" w:themeColor="text1"/>
                <w:szCs w:val="28"/>
              </w:rPr>
              <w:t xml:space="preserve">        </w:t>
            </w:r>
            <w:r w:rsidRPr="009F35A5">
              <w:rPr>
                <w:rFonts w:ascii="Arial Narrow" w:hAnsi="Arial Narrow" w:cs="Arial"/>
                <w:color w:val="000000" w:themeColor="text1"/>
                <w:szCs w:val="28"/>
                <w:u w:val="single"/>
              </w:rPr>
              <w:t xml:space="preserve"> com/math_monster_subtraction.html</w:t>
            </w:r>
          </w:p>
        </w:tc>
        <w:tc>
          <w:tcPr>
            <w:tcW w:w="3678" w:type="dxa"/>
            <w:gridSpan w:val="9"/>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Resources</w:t>
            </w:r>
          </w:p>
          <w:p w:rsidR="009F35A5" w:rsidRPr="009F35A5" w:rsidRDefault="009F35A5" w:rsidP="009F35A5">
            <w:pPr>
              <w:pStyle w:val="ListParagraph"/>
              <w:numPr>
                <w:ilvl w:val="0"/>
                <w:numId w:val="2"/>
              </w:numPr>
              <w:rPr>
                <w:rFonts w:ascii="Arial Narrow" w:hAnsi="Arial Narrow" w:cs="Arial"/>
                <w:color w:val="000000" w:themeColor="text1"/>
                <w:sz w:val="28"/>
                <w:szCs w:val="28"/>
                <w:u w:val="single"/>
              </w:rPr>
            </w:pPr>
            <w:proofErr w:type="spellStart"/>
            <w:r w:rsidRPr="009F35A5">
              <w:rPr>
                <w:rFonts w:ascii="Arial Narrow" w:hAnsi="Arial Narrow" w:cs="Arial"/>
                <w:color w:val="000000" w:themeColor="text1"/>
                <w:sz w:val="28"/>
                <w:szCs w:val="28"/>
                <w:u w:val="single"/>
              </w:rPr>
              <w:t>Topmarks</w:t>
            </w:r>
            <w:proofErr w:type="spellEnd"/>
            <w:r w:rsidRPr="009F35A5">
              <w:rPr>
                <w:rFonts w:ascii="Arial Narrow" w:hAnsi="Arial Narrow" w:cs="Arial"/>
                <w:color w:val="000000" w:themeColor="text1"/>
                <w:sz w:val="28"/>
                <w:szCs w:val="28"/>
                <w:u w:val="single"/>
              </w:rPr>
              <w:t xml:space="preserve"> – Fish Bowl</w:t>
            </w:r>
          </w:p>
          <w:p w:rsidR="009F35A5" w:rsidRPr="001B6BB3" w:rsidRDefault="005C453F" w:rsidP="009F35A5">
            <w:pPr>
              <w:rPr>
                <w:rFonts w:ascii="Arial Narrow" w:hAnsi="Arial Narrow" w:cs="Arial"/>
                <w:color w:val="000000" w:themeColor="text1"/>
                <w:sz w:val="28"/>
                <w:szCs w:val="28"/>
                <w:u w:val="single"/>
              </w:rPr>
            </w:pPr>
            <w:hyperlink r:id="rId29" w:history="1">
              <w:r w:rsidR="009F35A5" w:rsidRPr="001B6BB3">
                <w:rPr>
                  <w:rStyle w:val="Hyperlink"/>
                  <w:rFonts w:ascii="Arial Narrow" w:hAnsi="Arial Narrow" w:cs="Arial"/>
                  <w:color w:val="000000" w:themeColor="text1"/>
                  <w:sz w:val="28"/>
                  <w:szCs w:val="28"/>
                </w:rPr>
                <w:t>http://www.learnalberta.ca</w:t>
              </w:r>
            </w:hyperlink>
          </w:p>
          <w:p w:rsidR="009F35A5" w:rsidRPr="001B6BB3" w:rsidRDefault="009F35A5" w:rsidP="009F35A5">
            <w:pPr>
              <w:rPr>
                <w:rFonts w:ascii="Arial Narrow" w:hAnsi="Arial Narrow" w:cs="Arial"/>
                <w:color w:val="000000" w:themeColor="text1"/>
                <w:sz w:val="28"/>
                <w:szCs w:val="28"/>
                <w:u w:val="single"/>
              </w:rPr>
            </w:pPr>
            <w:r w:rsidRPr="001B6BB3">
              <w:rPr>
                <w:rFonts w:ascii="Arial Narrow" w:hAnsi="Arial Narrow" w:cs="Arial"/>
                <w:color w:val="000000" w:themeColor="text1"/>
                <w:sz w:val="28"/>
                <w:szCs w:val="28"/>
                <w:u w:val="single"/>
              </w:rPr>
              <w:t>/content/me3us/flash/lesson</w:t>
            </w:r>
          </w:p>
          <w:p w:rsidR="009F35A5" w:rsidRPr="001B6BB3" w:rsidRDefault="009F35A5" w:rsidP="009F35A5">
            <w:pPr>
              <w:rPr>
                <w:rFonts w:ascii="Arial Narrow" w:hAnsi="Arial Narrow" w:cs="Arial"/>
                <w:color w:val="000000" w:themeColor="text1"/>
                <w:sz w:val="28"/>
                <w:szCs w:val="28"/>
                <w:u w:val="single"/>
              </w:rPr>
            </w:pPr>
            <w:proofErr w:type="spellStart"/>
            <w:r w:rsidRPr="001B6BB3">
              <w:rPr>
                <w:rFonts w:ascii="Arial Narrow" w:hAnsi="Arial Narrow" w:cs="Arial"/>
                <w:color w:val="000000" w:themeColor="text1"/>
                <w:sz w:val="28"/>
                <w:szCs w:val="28"/>
                <w:u w:val="single"/>
              </w:rPr>
              <w:t>Launcher.html?lesson</w:t>
            </w:r>
            <w:proofErr w:type="spellEnd"/>
            <w:r w:rsidRPr="001B6BB3">
              <w:rPr>
                <w:rFonts w:ascii="Arial Narrow" w:hAnsi="Arial Narrow" w:cs="Arial"/>
                <w:color w:val="000000" w:themeColor="text1"/>
                <w:sz w:val="28"/>
                <w:szCs w:val="28"/>
                <w:u w:val="single"/>
              </w:rPr>
              <w:t>=lessons</w:t>
            </w:r>
          </w:p>
          <w:p w:rsidR="009F35A5" w:rsidRDefault="009F35A5" w:rsidP="009F35A5">
            <w:pPr>
              <w:rPr>
                <w:rFonts w:ascii="Arial Narrow" w:hAnsi="Arial Narrow" w:cs="Arial"/>
                <w:color w:val="000000" w:themeColor="text1"/>
                <w:sz w:val="28"/>
                <w:szCs w:val="28"/>
                <w:u w:val="single"/>
              </w:rPr>
            </w:pPr>
            <w:r w:rsidRPr="001B6BB3">
              <w:rPr>
                <w:rFonts w:ascii="Arial Narrow" w:hAnsi="Arial Narrow" w:cs="Arial"/>
                <w:color w:val="000000" w:themeColor="text1"/>
                <w:sz w:val="28"/>
                <w:szCs w:val="28"/>
                <w:u w:val="single"/>
              </w:rPr>
              <w:t>/07/m3_07_00_x.swf</w:t>
            </w:r>
          </w:p>
          <w:p w:rsidR="009F35A5" w:rsidRDefault="009F35A5" w:rsidP="009F35A5">
            <w:pPr>
              <w:pStyle w:val="ListParagraph"/>
              <w:numPr>
                <w:ilvl w:val="0"/>
                <w:numId w:val="2"/>
              </w:numPr>
              <w:rPr>
                <w:rFonts w:ascii="Arial Narrow" w:hAnsi="Arial Narrow" w:cs="Arial"/>
                <w:sz w:val="28"/>
                <w:szCs w:val="28"/>
              </w:rPr>
            </w:pPr>
            <w:r w:rsidRPr="009F35A5">
              <w:rPr>
                <w:rFonts w:ascii="Arial Narrow" w:hAnsi="Arial Narrow" w:cs="Arial"/>
                <w:sz w:val="28"/>
                <w:szCs w:val="28"/>
              </w:rPr>
              <w:t>Money word problems</w:t>
            </w:r>
          </w:p>
          <w:p w:rsidR="009F35A5" w:rsidRPr="00A3075A" w:rsidRDefault="005C453F" w:rsidP="009F35A5">
            <w:pPr>
              <w:pStyle w:val="Default"/>
              <w:numPr>
                <w:ilvl w:val="0"/>
                <w:numId w:val="2"/>
              </w:numPr>
              <w:rPr>
                <w:rFonts w:ascii="Arial Narrow" w:hAnsi="Arial Narrow"/>
                <w:color w:val="000000" w:themeColor="text1"/>
                <w:sz w:val="28"/>
                <w:szCs w:val="28"/>
                <w:u w:val="single"/>
              </w:rPr>
            </w:pPr>
            <w:hyperlink r:id="rId30" w:history="1">
              <w:r w:rsidR="009F35A5" w:rsidRPr="00A3075A">
                <w:rPr>
                  <w:rStyle w:val="Hyperlink"/>
                  <w:rFonts w:ascii="Arial Narrow" w:hAnsi="Arial Narrow"/>
                  <w:color w:val="000000" w:themeColor="text1"/>
                  <w:sz w:val="28"/>
                  <w:szCs w:val="28"/>
                </w:rPr>
                <w:t>http://www.teachingideas</w:t>
              </w:r>
            </w:hyperlink>
            <w:r w:rsidR="009F35A5" w:rsidRPr="00A3075A">
              <w:rPr>
                <w:rFonts w:ascii="Arial Narrow" w:hAnsi="Arial Narrow"/>
                <w:color w:val="000000" w:themeColor="text1"/>
                <w:sz w:val="28"/>
                <w:szCs w:val="28"/>
                <w:u w:val="single"/>
              </w:rPr>
              <w:t>.</w:t>
            </w:r>
          </w:p>
          <w:p w:rsidR="009F35A5" w:rsidRDefault="009F35A5" w:rsidP="009F35A5">
            <w:pPr>
              <w:pStyle w:val="Default"/>
              <w:rPr>
                <w:rFonts w:ascii="Arial Narrow" w:hAnsi="Arial Narrow"/>
                <w:color w:val="000000" w:themeColor="text1"/>
                <w:sz w:val="28"/>
                <w:szCs w:val="28"/>
                <w:u w:val="single"/>
              </w:rPr>
            </w:pPr>
            <w:r w:rsidRPr="009F35A5">
              <w:rPr>
                <w:rFonts w:ascii="Arial Narrow" w:hAnsi="Arial Narrow"/>
                <w:color w:val="000000" w:themeColor="text1"/>
                <w:sz w:val="28"/>
                <w:szCs w:val="28"/>
              </w:rPr>
              <w:t xml:space="preserve">          </w:t>
            </w:r>
            <w:r>
              <w:rPr>
                <w:rFonts w:ascii="Arial Narrow" w:hAnsi="Arial Narrow"/>
                <w:color w:val="000000" w:themeColor="text1"/>
                <w:sz w:val="28"/>
                <w:szCs w:val="28"/>
                <w:u w:val="single"/>
              </w:rPr>
              <w:t xml:space="preserve"> </w:t>
            </w:r>
            <w:r w:rsidRPr="00A3075A">
              <w:rPr>
                <w:rFonts w:ascii="Arial Narrow" w:hAnsi="Arial Narrow"/>
                <w:color w:val="000000" w:themeColor="text1"/>
                <w:sz w:val="28"/>
                <w:szCs w:val="28"/>
                <w:u w:val="single"/>
              </w:rPr>
              <w:t>co.uk/subtraction/the-</w:t>
            </w:r>
            <w:r>
              <w:rPr>
                <w:rFonts w:ascii="Arial Narrow" w:hAnsi="Arial Narrow"/>
                <w:color w:val="000000" w:themeColor="text1"/>
                <w:sz w:val="28"/>
                <w:szCs w:val="28"/>
                <w:u w:val="single"/>
              </w:rPr>
              <w:t xml:space="preserve"> </w:t>
            </w:r>
          </w:p>
          <w:p w:rsidR="009F35A5" w:rsidRPr="009F35A5" w:rsidRDefault="009F35A5" w:rsidP="009F35A5">
            <w:pPr>
              <w:pStyle w:val="Default"/>
              <w:rPr>
                <w:rFonts w:ascii="Arial Narrow" w:hAnsi="Arial Narrow"/>
                <w:sz w:val="28"/>
                <w:szCs w:val="28"/>
              </w:rPr>
            </w:pPr>
            <w:r w:rsidRPr="009F35A5">
              <w:rPr>
                <w:rFonts w:ascii="Arial Narrow" w:hAnsi="Arial Narrow"/>
                <w:color w:val="000000" w:themeColor="text1"/>
                <w:sz w:val="28"/>
                <w:szCs w:val="28"/>
              </w:rPr>
              <w:t xml:space="preserve">          </w:t>
            </w:r>
            <w:r>
              <w:rPr>
                <w:rFonts w:ascii="Arial Narrow" w:hAnsi="Arial Narrow"/>
                <w:color w:val="000000" w:themeColor="text1"/>
                <w:sz w:val="28"/>
                <w:szCs w:val="28"/>
                <w:u w:val="single"/>
              </w:rPr>
              <w:t xml:space="preserve"> </w:t>
            </w:r>
            <w:r w:rsidRPr="00A3075A">
              <w:rPr>
                <w:rFonts w:ascii="Arial Narrow" w:hAnsi="Arial Narrow"/>
                <w:color w:val="000000" w:themeColor="text1"/>
                <w:sz w:val="28"/>
                <w:szCs w:val="28"/>
                <w:u w:val="single"/>
              </w:rPr>
              <w:t>minus-</w:t>
            </w:r>
            <w:r w:rsidRPr="009F35A5">
              <w:rPr>
                <w:rFonts w:ascii="Arial Narrow" w:hAnsi="Arial Narrow"/>
                <w:color w:val="000000" w:themeColor="text1"/>
                <w:sz w:val="28"/>
                <w:szCs w:val="28"/>
                <w:u w:val="single"/>
              </w:rPr>
              <w:t>machine</w:t>
            </w:r>
          </w:p>
        </w:tc>
      </w:tr>
      <w:tr w:rsidR="009F35A5" w:rsidTr="005C453F">
        <w:trPr>
          <w:cantSplit/>
          <w:trHeight w:val="392"/>
        </w:trPr>
        <w:tc>
          <w:tcPr>
            <w:tcW w:w="3827"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4111" w:type="dxa"/>
            <w:gridSpan w:val="6"/>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4252" w:type="dxa"/>
            <w:gridSpan w:val="10"/>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3678" w:type="dxa"/>
            <w:gridSpan w:val="9"/>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3DBB5FED"/>
    <w:multiLevelType w:val="hybridMultilevel"/>
    <w:tmpl w:val="8DC2B16E"/>
    <w:lvl w:ilvl="0" w:tplc="E85A519E">
      <w:start w:val="80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1B6BB3"/>
    <w:rsid w:val="00253A17"/>
    <w:rsid w:val="0027463A"/>
    <w:rsid w:val="003E4533"/>
    <w:rsid w:val="00532326"/>
    <w:rsid w:val="005C453F"/>
    <w:rsid w:val="005E2CB0"/>
    <w:rsid w:val="006402CF"/>
    <w:rsid w:val="006B61DC"/>
    <w:rsid w:val="007F46A7"/>
    <w:rsid w:val="00847697"/>
    <w:rsid w:val="00874943"/>
    <w:rsid w:val="009F35A5"/>
    <w:rsid w:val="00A102A8"/>
    <w:rsid w:val="00A3075A"/>
    <w:rsid w:val="00A95690"/>
    <w:rsid w:val="00C20050"/>
    <w:rsid w:val="00C33FD4"/>
    <w:rsid w:val="00D32BF0"/>
    <w:rsid w:val="00D40901"/>
    <w:rsid w:val="00DF3B0B"/>
    <w:rsid w:val="00F40FCF"/>
    <w:rsid w:val="00F45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Default">
    <w:name w:val="Default"/>
    <w:rsid w:val="00C200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075A"/>
    <w:rPr>
      <w:color w:val="0000FF" w:themeColor="hyperlink"/>
      <w:u w:val="single"/>
    </w:rPr>
  </w:style>
  <w:style w:type="paragraph" w:styleId="ListParagraph">
    <w:name w:val="List Paragraph"/>
    <w:basedOn w:val="Normal"/>
    <w:uiPriority w:val="34"/>
    <w:qFormat/>
    <w:rsid w:val="00D32BF0"/>
    <w:pPr>
      <w:ind w:left="720"/>
      <w:contextualSpacing/>
    </w:pPr>
  </w:style>
  <w:style w:type="character" w:styleId="FollowedHyperlink">
    <w:name w:val="FollowedHyperlink"/>
    <w:basedOn w:val="DefaultParagraphFont"/>
    <w:uiPriority w:val="99"/>
    <w:semiHidden/>
    <w:unhideWhenUsed/>
    <w:rsid w:val="009F35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customStyle="1" w:styleId="Default">
    <w:name w:val="Default"/>
    <w:rsid w:val="00C200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3075A"/>
    <w:rPr>
      <w:color w:val="0000FF" w:themeColor="hyperlink"/>
      <w:u w:val="single"/>
    </w:rPr>
  </w:style>
  <w:style w:type="paragraph" w:styleId="ListParagraph">
    <w:name w:val="List Paragraph"/>
    <w:basedOn w:val="Normal"/>
    <w:uiPriority w:val="34"/>
    <w:qFormat/>
    <w:rsid w:val="00D32BF0"/>
    <w:pPr>
      <w:ind w:left="720"/>
      <w:contextualSpacing/>
    </w:pPr>
  </w:style>
  <w:style w:type="character" w:styleId="FollowedHyperlink">
    <w:name w:val="FollowedHyperlink"/>
    <w:basedOn w:val="DefaultParagraphFont"/>
    <w:uiPriority w:val="99"/>
    <w:semiHidden/>
    <w:unhideWhenUsed/>
    <w:rsid w:val="009F3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teachingideas.co.uk/" TargetMode="External"/><Relationship Id="rId26" Type="http://schemas.openxmlformats.org/officeDocument/2006/relationships/hyperlink" Target="http://www.mathplayground.com/" TargetMode="External"/><Relationship Id="rId3" Type="http://schemas.openxmlformats.org/officeDocument/2006/relationships/styles" Target="styles.xml"/><Relationship Id="rId21" Type="http://schemas.openxmlformats.org/officeDocument/2006/relationships/hyperlink" Target="http://www.mathplayground.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teachingideas.co.uk/"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www.abcya.com/" TargetMode="External"/><Relationship Id="rId29" Type="http://schemas.openxmlformats.org/officeDocument/2006/relationships/hyperlink" Target="http://www.learnalberta.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www.abcya.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www.learnalberta.ca" TargetMode="External"/><Relationship Id="rId28" Type="http://schemas.openxmlformats.org/officeDocument/2006/relationships/hyperlink" Target="http://www.mathplayground" TargetMode="External"/><Relationship Id="rId10" Type="http://schemas.openxmlformats.org/officeDocument/2006/relationships/image" Target="media/image4.png"/><Relationship Id="rId19" Type="http://schemas.openxmlformats.org/officeDocument/2006/relationships/hyperlink" Target="http://www.teachingidea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ww.mathplayground" TargetMode="External"/><Relationship Id="rId27" Type="http://schemas.openxmlformats.org/officeDocument/2006/relationships/hyperlink" Target="http://www.mathplayground.com/" TargetMode="External"/><Relationship Id="rId30" Type="http://schemas.openxmlformats.org/officeDocument/2006/relationships/hyperlink" Target="http://www.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965D-8AEB-4D34-8475-083A1B12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6</cp:revision>
  <cp:lastPrinted>2015-06-18T05:32:00Z</cp:lastPrinted>
  <dcterms:created xsi:type="dcterms:W3CDTF">2015-10-30T03:44:00Z</dcterms:created>
  <dcterms:modified xsi:type="dcterms:W3CDTF">2015-12-03T23:08:00Z</dcterms:modified>
</cp:coreProperties>
</file>