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3"/>
        <w:gridCol w:w="191"/>
        <w:gridCol w:w="567"/>
        <w:gridCol w:w="749"/>
        <w:gridCol w:w="96"/>
        <w:gridCol w:w="713"/>
        <w:gridCol w:w="358"/>
        <w:gridCol w:w="582"/>
        <w:gridCol w:w="42"/>
        <w:gridCol w:w="1734"/>
        <w:gridCol w:w="220"/>
        <w:gridCol w:w="1095"/>
        <w:gridCol w:w="294"/>
        <w:gridCol w:w="64"/>
        <w:gridCol w:w="100"/>
        <w:gridCol w:w="567"/>
        <w:gridCol w:w="893"/>
        <w:gridCol w:w="30"/>
        <w:gridCol w:w="862"/>
        <w:gridCol w:w="560"/>
        <w:gridCol w:w="333"/>
        <w:gridCol w:w="558"/>
        <w:gridCol w:w="278"/>
        <w:gridCol w:w="197"/>
        <w:gridCol w:w="437"/>
        <w:gridCol w:w="234"/>
        <w:gridCol w:w="631"/>
        <w:gridCol w:w="137"/>
        <w:gridCol w:w="623"/>
        <w:gridCol w:w="363"/>
        <w:gridCol w:w="387"/>
        <w:gridCol w:w="680"/>
      </w:tblGrid>
      <w:tr w:rsidR="000070E2" w:rsidTr="009F35A5">
        <w:trPr>
          <w:cantSplit/>
        </w:trPr>
        <w:tc>
          <w:tcPr>
            <w:tcW w:w="15868" w:type="dxa"/>
            <w:gridSpan w:val="32"/>
            <w:tcBorders>
              <w:top w:val="nil"/>
              <w:left w:val="nil"/>
              <w:right w:val="nil"/>
            </w:tcBorders>
          </w:tcPr>
          <w:p w:rsidR="000070E2" w:rsidRPr="00B05624" w:rsidRDefault="000070E2" w:rsidP="000C7264">
            <w:pPr>
              <w:pStyle w:val="Heading1"/>
              <w:rPr>
                <w:rFonts w:ascii="Arial Narrow" w:hAnsi="Arial Narrow"/>
                <w:sz w:val="32"/>
                <w:szCs w:val="32"/>
              </w:rPr>
            </w:pPr>
            <w:r>
              <w:rPr>
                <w:rFonts w:ascii="Arial Narrow" w:hAnsi="Arial Narrow"/>
                <w:sz w:val="32"/>
                <w:szCs w:val="32"/>
              </w:rPr>
              <w:t xml:space="preserve">STRAND: </w:t>
            </w:r>
            <w:r w:rsidR="0027463A">
              <w:rPr>
                <w:rFonts w:ascii="Arial Narrow" w:hAnsi="Arial Narrow"/>
                <w:sz w:val="32"/>
                <w:szCs w:val="32"/>
              </w:rPr>
              <w:t>Numb</w:t>
            </w:r>
            <w:r w:rsidR="00D40901">
              <w:rPr>
                <w:rFonts w:ascii="Arial Narrow" w:hAnsi="Arial Narrow"/>
                <w:sz w:val="32"/>
                <w:szCs w:val="32"/>
              </w:rPr>
              <w:t>er</w:t>
            </w:r>
            <w:r>
              <w:rPr>
                <w:rFonts w:ascii="Arial Narrow" w:hAnsi="Arial Narrow"/>
                <w:sz w:val="32"/>
                <w:szCs w:val="32"/>
              </w:rPr>
              <w:t xml:space="preserve">                                        SUBSTRAND: </w:t>
            </w:r>
            <w:r w:rsidR="000C7264">
              <w:rPr>
                <w:rFonts w:ascii="Arial Narrow" w:hAnsi="Arial Narrow"/>
                <w:sz w:val="32"/>
                <w:szCs w:val="32"/>
              </w:rPr>
              <w:t>Data</w:t>
            </w:r>
            <w:r w:rsidR="004D70A9">
              <w:rPr>
                <w:rFonts w:ascii="Arial Narrow" w:hAnsi="Arial Narrow"/>
                <w:sz w:val="32"/>
                <w:szCs w:val="32"/>
              </w:rPr>
              <w:t xml:space="preserve"> </w:t>
            </w:r>
            <w:r w:rsidR="002578A4">
              <w:rPr>
                <w:rFonts w:ascii="Arial Narrow" w:hAnsi="Arial Narrow"/>
                <w:sz w:val="32"/>
                <w:szCs w:val="32"/>
              </w:rPr>
              <w:t>(</w:t>
            </w:r>
            <w:r w:rsidR="000C7264">
              <w:rPr>
                <w:rFonts w:ascii="Arial Narrow" w:hAnsi="Arial Narrow"/>
                <w:sz w:val="32"/>
                <w:szCs w:val="32"/>
              </w:rPr>
              <w:t>A</w:t>
            </w:r>
            <w:r w:rsidR="0027463A">
              <w:rPr>
                <w:rFonts w:ascii="Arial Narrow" w:hAnsi="Arial Narrow"/>
                <w:sz w:val="32"/>
                <w:szCs w:val="32"/>
              </w:rPr>
              <w:t>) +</w:t>
            </w:r>
            <w:r w:rsidR="00A52D97">
              <w:rPr>
                <w:rFonts w:ascii="Arial Narrow" w:hAnsi="Arial Narrow"/>
                <w:sz w:val="32"/>
                <w:szCs w:val="32"/>
              </w:rPr>
              <w:t xml:space="preserve"> </w:t>
            </w:r>
            <w:r w:rsidR="000C7264">
              <w:rPr>
                <w:rFonts w:ascii="Arial Narrow" w:hAnsi="Arial Narrow"/>
                <w:sz w:val="32"/>
                <w:szCs w:val="32"/>
              </w:rPr>
              <w:t>Position</w:t>
            </w:r>
            <w:r w:rsidR="0027463A">
              <w:rPr>
                <w:rFonts w:ascii="Arial Narrow" w:hAnsi="Arial Narrow"/>
                <w:sz w:val="32"/>
                <w:szCs w:val="32"/>
              </w:rPr>
              <w:t xml:space="preserve"> (</w:t>
            </w:r>
            <w:r w:rsidR="004D70A9">
              <w:rPr>
                <w:rFonts w:ascii="Arial Narrow" w:hAnsi="Arial Narrow"/>
                <w:sz w:val="32"/>
                <w:szCs w:val="32"/>
              </w:rPr>
              <w:t>A</w:t>
            </w:r>
            <w:r w:rsidR="0027463A">
              <w:rPr>
                <w:rFonts w:ascii="Arial Narrow" w:hAnsi="Arial Narrow"/>
                <w:sz w:val="32"/>
                <w:szCs w:val="32"/>
              </w:rPr>
              <w:t>)</w:t>
            </w:r>
            <w:r w:rsidR="007F46A7">
              <w:rPr>
                <w:rFonts w:ascii="Arial Narrow" w:hAnsi="Arial Narrow"/>
                <w:sz w:val="32"/>
                <w:szCs w:val="32"/>
              </w:rPr>
              <w:t xml:space="preserve">           </w:t>
            </w:r>
            <w:r>
              <w:rPr>
                <w:rFonts w:ascii="Arial Narrow" w:hAnsi="Arial Narrow"/>
                <w:sz w:val="32"/>
                <w:szCs w:val="32"/>
              </w:rPr>
              <w:t xml:space="preserve">STAGE:  </w:t>
            </w:r>
            <w:proofErr w:type="gramStart"/>
            <w:r w:rsidR="0027463A">
              <w:rPr>
                <w:rFonts w:ascii="Arial Narrow" w:hAnsi="Arial Narrow"/>
                <w:sz w:val="32"/>
                <w:szCs w:val="32"/>
              </w:rPr>
              <w:t>Stage</w:t>
            </w:r>
            <w:r>
              <w:rPr>
                <w:rFonts w:ascii="Arial Narrow" w:hAnsi="Arial Narrow"/>
                <w:sz w:val="32"/>
                <w:szCs w:val="32"/>
              </w:rPr>
              <w:t xml:space="preserve">  </w:t>
            </w:r>
            <w:r w:rsidR="00C33FD4">
              <w:rPr>
                <w:rFonts w:ascii="Arial Narrow" w:hAnsi="Arial Narrow"/>
                <w:sz w:val="32"/>
                <w:szCs w:val="32"/>
              </w:rPr>
              <w:t>2</w:t>
            </w:r>
            <w:proofErr w:type="gramEnd"/>
          </w:p>
        </w:tc>
      </w:tr>
      <w:tr w:rsidR="009F35A5" w:rsidTr="000C7264">
        <w:trPr>
          <w:cantSplit/>
        </w:trPr>
        <w:tc>
          <w:tcPr>
            <w:tcW w:w="12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5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4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09"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982"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954"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1095"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1025" w:type="dxa"/>
            <w:gridSpan w:val="4"/>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36"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68"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768"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623"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750" w:type="dxa"/>
            <w:gridSpan w:val="2"/>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680"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9F35A5" w:rsidTr="009F35A5">
        <w:trPr>
          <w:cantSplit/>
          <w:trHeight w:val="1001"/>
        </w:trPr>
        <w:tc>
          <w:tcPr>
            <w:tcW w:w="1484"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89DD7D5" wp14:editId="4A6DC71E">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1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707CA156" wp14:editId="78465F78">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65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EC968C4" wp14:editId="4FC50FE1">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776"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5FEFB0F" wp14:editId="31F263DD">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773" w:type="dxa"/>
            <w:gridSpan w:val="5"/>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AEDE0F7" wp14:editId="52DC28BD">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90"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313BFA9" wp14:editId="07ACB0E8">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70B6716" wp14:editId="5B7E7050">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366"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CA7852E" wp14:editId="61AD0090">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302" w:type="dxa"/>
            <w:gridSpan w:val="3"/>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44FB7FC2" wp14:editId="7F612172">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12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C4D08CD" wp14:editId="42577A03">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067"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30F0A141" wp14:editId="1A66FE20">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9F35A5">
        <w:trPr>
          <w:cantSplit/>
          <w:trHeight w:val="753"/>
        </w:trPr>
        <w:tc>
          <w:tcPr>
            <w:tcW w:w="15868" w:type="dxa"/>
            <w:gridSpan w:val="32"/>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F47FDD" w:rsidRDefault="00F47FDD" w:rsidP="00F47FDD">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Plan methods for data collection</w:t>
            </w:r>
          </w:p>
          <w:p w:rsidR="00F47FDD" w:rsidRDefault="00F47FDD" w:rsidP="00F47FDD">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Collect data, organise into</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categories and create displays</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using lists, tables, picture graphs</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and simple column graphs (one-to</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one</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correspondence)</w:t>
            </w:r>
          </w:p>
          <w:p w:rsidR="00A52D97" w:rsidRDefault="00F47FDD" w:rsidP="00F47FDD">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Interpret and compare data</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displays</w:t>
            </w:r>
            <w:r>
              <w:rPr>
                <w:rFonts w:ascii="ArialMT" w:eastAsiaTheme="minorHAnsi" w:hAnsi="ArialMT" w:cs="ArialMT"/>
                <w:color w:val="C10000"/>
                <w:sz w:val="18"/>
                <w:szCs w:val="18"/>
                <w:lang w:val="en-AU"/>
              </w:rPr>
              <w:t>.</w:t>
            </w:r>
          </w:p>
          <w:p w:rsidR="00F47FDD" w:rsidRDefault="00F47FDD" w:rsidP="00F47FDD">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Create and interpret simple grid</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maps to show position and</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pathways</w:t>
            </w:r>
            <w:r>
              <w:rPr>
                <w:rFonts w:ascii="ArialMT" w:eastAsiaTheme="minorHAnsi" w:hAnsi="ArialMT" w:cs="ArialMT"/>
                <w:color w:val="C10000"/>
                <w:sz w:val="18"/>
                <w:szCs w:val="18"/>
                <w:lang w:val="en-AU"/>
              </w:rPr>
              <w:t xml:space="preserve">. </w:t>
            </w:r>
          </w:p>
          <w:p w:rsidR="00F47FDD" w:rsidRDefault="00F47FDD" w:rsidP="00F47FDD">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Use a grid reference on a simple</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map to describe and locate</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position</w:t>
            </w:r>
            <w:r>
              <w:rPr>
                <w:rFonts w:ascii="ArialMT" w:eastAsiaTheme="minorHAnsi" w:hAnsi="ArialMT" w:cs="ArialMT"/>
                <w:color w:val="C10000"/>
                <w:sz w:val="18"/>
                <w:szCs w:val="18"/>
                <w:lang w:val="en-AU"/>
              </w:rPr>
              <w:t>.</w:t>
            </w:r>
          </w:p>
          <w:p w:rsidR="00F47FDD" w:rsidRPr="00CF7301" w:rsidRDefault="00F47FDD" w:rsidP="00F47FDD">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Draw and describe simple maps</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and paths</w:t>
            </w:r>
            <w:r>
              <w:rPr>
                <w:rFonts w:ascii="ArialMT" w:eastAsiaTheme="minorHAnsi" w:hAnsi="ArialMT" w:cs="ArialMT"/>
                <w:color w:val="C10000"/>
                <w:sz w:val="18"/>
                <w:szCs w:val="18"/>
                <w:lang w:val="en-AU"/>
              </w:rPr>
              <w:t xml:space="preserve">. </w:t>
            </w:r>
          </w:p>
        </w:tc>
      </w:tr>
      <w:tr w:rsidR="000070E2" w:rsidTr="009F35A5">
        <w:trPr>
          <w:cantSplit/>
          <w:trHeight w:val="559"/>
        </w:trPr>
        <w:tc>
          <w:tcPr>
            <w:tcW w:w="7998" w:type="dxa"/>
            <w:gridSpan w:val="14"/>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7870" w:type="dxa"/>
            <w:gridSpan w:val="18"/>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9F35A5">
        <w:trPr>
          <w:cantSplit/>
          <w:trHeight w:val="377"/>
        </w:trPr>
        <w:tc>
          <w:tcPr>
            <w:tcW w:w="12813"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055"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9F35A5" w:rsidTr="002578A4">
        <w:trPr>
          <w:cantSplit/>
          <w:trHeight w:val="307"/>
        </w:trPr>
        <w:tc>
          <w:tcPr>
            <w:tcW w:w="396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967"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967"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967" w:type="dxa"/>
            <w:gridSpan w:val="10"/>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9F35A5" w:rsidTr="002578A4">
        <w:trPr>
          <w:cantSplit/>
          <w:trHeight w:val="307"/>
        </w:trPr>
        <w:tc>
          <w:tcPr>
            <w:tcW w:w="3967" w:type="dxa"/>
            <w:gridSpan w:val="7"/>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85414A" w:rsidP="00A3075A">
            <w:pPr>
              <w:rPr>
                <w:rFonts w:ascii="Arial Narrow" w:hAnsi="Arial Narrow"/>
                <w:b/>
                <w:i/>
                <w:color w:val="FF0000"/>
              </w:rPr>
            </w:pPr>
            <w:r w:rsidRPr="0085414A">
              <w:rPr>
                <w:rFonts w:ascii="Arial Narrow" w:hAnsi="Arial Narrow"/>
                <w:b/>
                <w:i/>
                <w:color w:val="000000" w:themeColor="text1"/>
              </w:rPr>
              <w:t xml:space="preserve">To collect data and </w:t>
            </w:r>
            <w:proofErr w:type="spellStart"/>
            <w:r w:rsidRPr="0085414A">
              <w:rPr>
                <w:rFonts w:ascii="Arial Narrow" w:hAnsi="Arial Narrow"/>
                <w:b/>
                <w:i/>
                <w:color w:val="000000" w:themeColor="text1"/>
              </w:rPr>
              <w:t>organise</w:t>
            </w:r>
            <w:proofErr w:type="spellEnd"/>
            <w:r w:rsidRPr="0085414A">
              <w:rPr>
                <w:rFonts w:ascii="Arial Narrow" w:hAnsi="Arial Narrow"/>
                <w:b/>
                <w:i/>
                <w:color w:val="000000" w:themeColor="text1"/>
              </w:rPr>
              <w:t xml:space="preserve"> it into graphs or tables</w:t>
            </w:r>
          </w:p>
        </w:tc>
        <w:tc>
          <w:tcPr>
            <w:tcW w:w="3967" w:type="dxa"/>
            <w:gridSpan w:val="6"/>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85414A" w:rsidP="006361CD">
            <w:pPr>
              <w:rPr>
                <w:rFonts w:ascii="Arial Narrow" w:hAnsi="Arial Narrow"/>
                <w:b/>
                <w:i/>
                <w:color w:val="FF0000"/>
              </w:rPr>
            </w:pPr>
            <w:r w:rsidRPr="0085414A">
              <w:rPr>
                <w:rFonts w:ascii="Arial Narrow" w:hAnsi="Arial Narrow"/>
                <w:b/>
                <w:i/>
                <w:color w:val="000000" w:themeColor="text1"/>
              </w:rPr>
              <w:t xml:space="preserve">To collect data and </w:t>
            </w:r>
            <w:proofErr w:type="spellStart"/>
            <w:r w:rsidRPr="0085414A">
              <w:rPr>
                <w:rFonts w:ascii="Arial Narrow" w:hAnsi="Arial Narrow"/>
                <w:b/>
                <w:i/>
                <w:color w:val="000000" w:themeColor="text1"/>
              </w:rPr>
              <w:t>organise</w:t>
            </w:r>
            <w:proofErr w:type="spellEnd"/>
            <w:r w:rsidRPr="0085414A">
              <w:rPr>
                <w:rFonts w:ascii="Arial Narrow" w:hAnsi="Arial Narrow"/>
                <w:b/>
                <w:i/>
                <w:color w:val="000000" w:themeColor="text1"/>
              </w:rPr>
              <w:t xml:space="preserve"> it into graphs or tables</w:t>
            </w:r>
          </w:p>
        </w:tc>
        <w:tc>
          <w:tcPr>
            <w:tcW w:w="3967" w:type="dxa"/>
            <w:gridSpan w:val="9"/>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85414A" w:rsidP="006361CD">
            <w:pPr>
              <w:rPr>
                <w:rFonts w:ascii="Arial Narrow" w:hAnsi="Arial Narrow" w:cs="ArialMT"/>
                <w:lang w:val="en-AU" w:eastAsia="en-AU"/>
              </w:rPr>
            </w:pPr>
            <w:r w:rsidRPr="0085414A">
              <w:rPr>
                <w:rFonts w:ascii="Arial Narrow" w:hAnsi="Arial Narrow"/>
                <w:b/>
                <w:i/>
                <w:color w:val="000000" w:themeColor="text1"/>
              </w:rPr>
              <w:t xml:space="preserve">To collect data and </w:t>
            </w:r>
            <w:proofErr w:type="spellStart"/>
            <w:r w:rsidRPr="0085414A">
              <w:rPr>
                <w:rFonts w:ascii="Arial Narrow" w:hAnsi="Arial Narrow"/>
                <w:b/>
                <w:i/>
                <w:color w:val="000000" w:themeColor="text1"/>
              </w:rPr>
              <w:t>organise</w:t>
            </w:r>
            <w:proofErr w:type="spellEnd"/>
            <w:r w:rsidRPr="0085414A">
              <w:rPr>
                <w:rFonts w:ascii="Arial Narrow" w:hAnsi="Arial Narrow"/>
                <w:b/>
                <w:i/>
                <w:color w:val="000000" w:themeColor="text1"/>
              </w:rPr>
              <w:t xml:space="preserve"> it into graphs or tables</w:t>
            </w:r>
            <w:r>
              <w:rPr>
                <w:rFonts w:ascii="Arial Narrow" w:hAnsi="Arial Narrow"/>
                <w:b/>
                <w:i/>
                <w:color w:val="000000" w:themeColor="text1"/>
              </w:rPr>
              <w:t>.</w:t>
            </w:r>
            <w:bookmarkStart w:id="0" w:name="_GoBack"/>
            <w:bookmarkEnd w:id="0"/>
          </w:p>
        </w:tc>
        <w:tc>
          <w:tcPr>
            <w:tcW w:w="3967" w:type="dxa"/>
            <w:gridSpan w:val="10"/>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85414A" w:rsidP="002D42A6">
            <w:pPr>
              <w:rPr>
                <w:rFonts w:ascii="Arial Narrow" w:hAnsi="Arial Narrow"/>
                <w:b/>
                <w:i/>
                <w:color w:val="FF0000"/>
              </w:rPr>
            </w:pPr>
            <w:r w:rsidRPr="0085414A">
              <w:rPr>
                <w:rFonts w:ascii="Arial Narrow" w:hAnsi="Arial Narrow"/>
                <w:b/>
                <w:i/>
                <w:color w:val="000000" w:themeColor="text1"/>
              </w:rPr>
              <w:t>To follow simple positional instructions and create simple maps.</w:t>
            </w:r>
          </w:p>
        </w:tc>
      </w:tr>
      <w:tr w:rsidR="009F35A5" w:rsidTr="002578A4">
        <w:trPr>
          <w:cantSplit/>
          <w:trHeight w:val="681"/>
        </w:trPr>
        <w:tc>
          <w:tcPr>
            <w:tcW w:w="396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3E4533" w:rsidP="00D23F2A">
            <w:pPr>
              <w:rPr>
                <w:rFonts w:ascii="Arial Narrow" w:hAnsi="Arial Narrow" w:cs="Arial-BoldMT"/>
                <w:b/>
                <w:bCs/>
                <w:sz w:val="28"/>
                <w:lang w:val="en-AU" w:eastAsia="en-AU"/>
              </w:rPr>
            </w:pPr>
          </w:p>
        </w:tc>
        <w:tc>
          <w:tcPr>
            <w:tcW w:w="3967" w:type="dxa"/>
            <w:gridSpan w:val="6"/>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3E4533" w:rsidP="002D42A6">
            <w:pPr>
              <w:rPr>
                <w:sz w:val="28"/>
              </w:rPr>
            </w:pPr>
          </w:p>
        </w:tc>
        <w:tc>
          <w:tcPr>
            <w:tcW w:w="3967" w:type="dxa"/>
            <w:gridSpan w:val="9"/>
            <w:tcBorders>
              <w:top w:val="single" w:sz="12" w:space="0" w:color="auto"/>
              <w:left w:val="single" w:sz="12" w:space="0" w:color="auto"/>
              <w:bottom w:val="single" w:sz="4"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1B6BB3" w:rsidRPr="00532326" w:rsidRDefault="001B6BB3">
            <w:pPr>
              <w:rPr>
                <w:sz w:val="28"/>
              </w:rPr>
            </w:pPr>
          </w:p>
        </w:tc>
        <w:tc>
          <w:tcPr>
            <w:tcW w:w="3967" w:type="dxa"/>
            <w:gridSpan w:val="10"/>
            <w:tcBorders>
              <w:top w:val="single" w:sz="12" w:space="0" w:color="auto"/>
              <w:left w:val="single" w:sz="12" w:space="0" w:color="auto"/>
              <w:bottom w:val="single" w:sz="4" w:space="0" w:color="auto"/>
              <w:right w:val="single" w:sz="12" w:space="0" w:color="auto"/>
            </w:tcBorders>
          </w:tcPr>
          <w:p w:rsidR="003E4533" w:rsidRDefault="003E4533" w:rsidP="00BD028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1B6BB3" w:rsidRPr="00532326" w:rsidRDefault="001B6BB3" w:rsidP="00BD028B">
            <w:pPr>
              <w:rPr>
                <w:sz w:val="28"/>
              </w:rPr>
            </w:pPr>
          </w:p>
        </w:tc>
      </w:tr>
      <w:tr w:rsidR="009F35A5" w:rsidTr="002578A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F47FDD" w:rsidRPr="00FB1E70" w:rsidRDefault="00F47FDD" w:rsidP="00F47FDD">
            <w:pPr>
              <w:autoSpaceDE w:val="0"/>
              <w:autoSpaceDN w:val="0"/>
              <w:adjustRightInd w:val="0"/>
              <w:rPr>
                <w:rFonts w:ascii="Arial" w:hAnsi="Arial" w:cs="Arial"/>
                <w:color w:val="000000"/>
                <w:sz w:val="20"/>
                <w:szCs w:val="20"/>
              </w:rPr>
            </w:pPr>
            <w:r w:rsidRPr="00FB1E70">
              <w:rPr>
                <w:rFonts w:ascii="Arial" w:hAnsi="Arial" w:cs="Arial"/>
                <w:color w:val="000000"/>
                <w:sz w:val="20"/>
                <w:szCs w:val="20"/>
              </w:rPr>
              <w:t xml:space="preserve">Conduct a whole class survey on the students </w:t>
            </w:r>
            <w:proofErr w:type="spellStart"/>
            <w:r w:rsidRPr="00FB1E70">
              <w:rPr>
                <w:rFonts w:ascii="Arial" w:hAnsi="Arial" w:cs="Arial"/>
                <w:color w:val="000000"/>
                <w:sz w:val="20"/>
                <w:szCs w:val="20"/>
              </w:rPr>
              <w:t>favourite</w:t>
            </w:r>
            <w:proofErr w:type="spellEnd"/>
            <w:r w:rsidRPr="00FB1E70">
              <w:rPr>
                <w:rFonts w:ascii="Arial" w:hAnsi="Arial" w:cs="Arial"/>
                <w:color w:val="000000"/>
                <w:sz w:val="20"/>
                <w:szCs w:val="20"/>
              </w:rPr>
              <w:t xml:space="preserve"> </w:t>
            </w:r>
            <w:proofErr w:type="spellStart"/>
            <w:r w:rsidRPr="00FB1E70">
              <w:rPr>
                <w:rFonts w:ascii="Arial" w:hAnsi="Arial" w:cs="Arial"/>
                <w:color w:val="000000"/>
                <w:sz w:val="20"/>
                <w:szCs w:val="20"/>
              </w:rPr>
              <w:t>colour</w:t>
            </w:r>
            <w:proofErr w:type="spellEnd"/>
            <w:r w:rsidRPr="00FB1E70">
              <w:rPr>
                <w:rFonts w:ascii="Arial" w:hAnsi="Arial" w:cs="Arial"/>
                <w:color w:val="000000"/>
                <w:sz w:val="20"/>
                <w:szCs w:val="20"/>
              </w:rPr>
              <w:t xml:space="preserve">/fruit </w:t>
            </w:r>
            <w:proofErr w:type="spellStart"/>
            <w:r w:rsidRPr="00FB1E70">
              <w:rPr>
                <w:rFonts w:ascii="Arial" w:hAnsi="Arial" w:cs="Arial"/>
                <w:color w:val="000000"/>
                <w:sz w:val="20"/>
                <w:szCs w:val="20"/>
              </w:rPr>
              <w:t>etc</w:t>
            </w:r>
            <w:proofErr w:type="spellEnd"/>
            <w:r w:rsidRPr="00FB1E70">
              <w:rPr>
                <w:rFonts w:ascii="Arial" w:hAnsi="Arial" w:cs="Arial"/>
                <w:color w:val="000000"/>
                <w:sz w:val="20"/>
                <w:szCs w:val="20"/>
              </w:rPr>
              <w:t xml:space="preserve"> </w:t>
            </w:r>
          </w:p>
          <w:p w:rsidR="00F47FDD" w:rsidRPr="00FB1E70" w:rsidRDefault="00F47FDD" w:rsidP="00F47FDD">
            <w:pPr>
              <w:autoSpaceDE w:val="0"/>
              <w:autoSpaceDN w:val="0"/>
              <w:adjustRightInd w:val="0"/>
              <w:rPr>
                <w:rFonts w:ascii="Cambria" w:hAnsi="Cambria" w:cs="Cambria"/>
                <w:color w:val="000000"/>
                <w:sz w:val="20"/>
                <w:szCs w:val="20"/>
              </w:rPr>
            </w:pPr>
            <w:r w:rsidRPr="00FB1E70">
              <w:rPr>
                <w:rFonts w:ascii="Arial" w:hAnsi="Arial" w:cs="Arial"/>
                <w:color w:val="000000"/>
                <w:sz w:val="20"/>
                <w:szCs w:val="20"/>
              </w:rPr>
              <w:t xml:space="preserve">Record the information on a table using a tally mark. </w:t>
            </w:r>
            <w:proofErr w:type="spellStart"/>
            <w:r w:rsidRPr="00FB1E70">
              <w:rPr>
                <w:rFonts w:ascii="Arial" w:hAnsi="Arial" w:cs="Arial"/>
                <w:color w:val="000000"/>
                <w:sz w:val="20"/>
                <w:szCs w:val="20"/>
              </w:rPr>
              <w:t>Emphasise</w:t>
            </w:r>
            <w:proofErr w:type="spellEnd"/>
            <w:r w:rsidRPr="00FB1E70">
              <w:rPr>
                <w:rFonts w:ascii="Arial" w:hAnsi="Arial" w:cs="Arial"/>
                <w:color w:val="000000"/>
                <w:sz w:val="20"/>
                <w:szCs w:val="20"/>
              </w:rPr>
              <w:t xml:space="preserve"> the meaning/importance of the fifth tally mark. </w:t>
            </w:r>
          </w:p>
          <w:p w:rsidR="00F47FDD" w:rsidRPr="00FB1E70" w:rsidRDefault="00F47FDD" w:rsidP="00F47FDD">
            <w:pPr>
              <w:autoSpaceDE w:val="0"/>
              <w:autoSpaceDN w:val="0"/>
              <w:adjustRightInd w:val="0"/>
              <w:rPr>
                <w:rFonts w:ascii="Arial" w:hAnsi="Arial" w:cs="Arial"/>
                <w:color w:val="000000"/>
                <w:sz w:val="20"/>
                <w:szCs w:val="20"/>
              </w:rPr>
            </w:pPr>
            <w:r w:rsidRPr="00FB1E70">
              <w:rPr>
                <w:rFonts w:ascii="Arial" w:hAnsi="Arial" w:cs="Arial"/>
                <w:color w:val="000000"/>
                <w:sz w:val="20"/>
                <w:szCs w:val="20"/>
              </w:rPr>
              <w:t xml:space="preserve">Pose questions that the students can interpret </w:t>
            </w:r>
          </w:p>
          <w:p w:rsidR="00F47FDD" w:rsidRPr="00FB1E70" w:rsidRDefault="00F47FDD" w:rsidP="00F47FDD">
            <w:pPr>
              <w:autoSpaceDE w:val="0"/>
              <w:autoSpaceDN w:val="0"/>
              <w:adjustRightInd w:val="0"/>
              <w:rPr>
                <w:rFonts w:ascii="Arial" w:hAnsi="Arial" w:cs="Arial"/>
                <w:color w:val="000000"/>
                <w:sz w:val="20"/>
                <w:szCs w:val="20"/>
              </w:rPr>
            </w:pPr>
            <w:r w:rsidRPr="00FB1E70">
              <w:rPr>
                <w:rFonts w:ascii="Arial" w:hAnsi="Arial" w:cs="Arial"/>
                <w:color w:val="000000"/>
                <w:sz w:val="20"/>
                <w:szCs w:val="20"/>
              </w:rPr>
              <w:t xml:space="preserve">1. Which </w:t>
            </w:r>
            <w:proofErr w:type="spellStart"/>
            <w:r w:rsidRPr="00FB1E70">
              <w:rPr>
                <w:rFonts w:ascii="Arial" w:hAnsi="Arial" w:cs="Arial"/>
                <w:color w:val="000000"/>
                <w:sz w:val="20"/>
                <w:szCs w:val="20"/>
              </w:rPr>
              <w:t>colour</w:t>
            </w:r>
            <w:proofErr w:type="spellEnd"/>
            <w:r w:rsidRPr="00FB1E70">
              <w:rPr>
                <w:rFonts w:ascii="Arial" w:hAnsi="Arial" w:cs="Arial"/>
                <w:color w:val="000000"/>
                <w:sz w:val="20"/>
                <w:szCs w:val="20"/>
              </w:rPr>
              <w:t xml:space="preserve">/fruit was the </w:t>
            </w:r>
            <w:proofErr w:type="spellStart"/>
            <w:r w:rsidRPr="00FB1E70">
              <w:rPr>
                <w:rFonts w:ascii="Arial" w:hAnsi="Arial" w:cs="Arial"/>
                <w:color w:val="000000"/>
                <w:sz w:val="20"/>
                <w:szCs w:val="20"/>
              </w:rPr>
              <w:t>favourite</w:t>
            </w:r>
            <w:proofErr w:type="spellEnd"/>
            <w:r w:rsidRPr="00FB1E70">
              <w:rPr>
                <w:rFonts w:ascii="Arial" w:hAnsi="Arial" w:cs="Arial"/>
                <w:color w:val="000000"/>
                <w:sz w:val="20"/>
                <w:szCs w:val="20"/>
              </w:rPr>
              <w:t xml:space="preserve">? </w:t>
            </w:r>
          </w:p>
          <w:p w:rsidR="00F47FDD" w:rsidRPr="00FB1E70" w:rsidRDefault="00F47FDD" w:rsidP="00F47FDD">
            <w:pPr>
              <w:autoSpaceDE w:val="0"/>
              <w:autoSpaceDN w:val="0"/>
              <w:adjustRightInd w:val="0"/>
              <w:rPr>
                <w:rFonts w:ascii="Arial" w:hAnsi="Arial" w:cs="Arial"/>
                <w:color w:val="000000"/>
                <w:sz w:val="20"/>
                <w:szCs w:val="20"/>
              </w:rPr>
            </w:pPr>
            <w:r w:rsidRPr="00FB1E70">
              <w:rPr>
                <w:rFonts w:ascii="Arial" w:hAnsi="Arial" w:cs="Arial"/>
                <w:color w:val="000000"/>
                <w:sz w:val="20"/>
                <w:szCs w:val="20"/>
              </w:rPr>
              <w:t xml:space="preserve">2. Which was the least? </w:t>
            </w:r>
          </w:p>
          <w:p w:rsidR="00F47FDD" w:rsidRPr="00FB1E70" w:rsidRDefault="00F47FDD" w:rsidP="00F47FDD">
            <w:pPr>
              <w:autoSpaceDE w:val="0"/>
              <w:autoSpaceDN w:val="0"/>
              <w:adjustRightInd w:val="0"/>
              <w:rPr>
                <w:rFonts w:ascii="Arial" w:hAnsi="Arial" w:cs="Arial"/>
                <w:color w:val="000000"/>
                <w:sz w:val="20"/>
                <w:szCs w:val="20"/>
              </w:rPr>
            </w:pPr>
            <w:r w:rsidRPr="00FB1E70">
              <w:rPr>
                <w:rFonts w:ascii="Arial" w:hAnsi="Arial" w:cs="Arial"/>
                <w:color w:val="000000"/>
                <w:sz w:val="20"/>
                <w:szCs w:val="20"/>
              </w:rPr>
              <w:t xml:space="preserve">3. How many altogether? </w:t>
            </w:r>
          </w:p>
          <w:p w:rsidR="00F47FDD" w:rsidRPr="00FB1E70" w:rsidRDefault="00F47FDD" w:rsidP="00F47FDD">
            <w:pPr>
              <w:autoSpaceDE w:val="0"/>
              <w:autoSpaceDN w:val="0"/>
              <w:adjustRightInd w:val="0"/>
              <w:rPr>
                <w:rFonts w:ascii="Arial" w:hAnsi="Arial" w:cs="Arial"/>
                <w:color w:val="000000"/>
                <w:sz w:val="20"/>
                <w:szCs w:val="20"/>
              </w:rPr>
            </w:pPr>
          </w:p>
          <w:p w:rsidR="005E2CB0" w:rsidRDefault="00F47FDD" w:rsidP="00F47FDD">
            <w:pPr>
              <w:pStyle w:val="BodyText2"/>
              <w:rPr>
                <w:rFonts w:ascii="Arial Narrow" w:hAnsi="Arial Narrow"/>
                <w:b/>
                <w:sz w:val="28"/>
                <w:szCs w:val="28"/>
              </w:rPr>
            </w:pPr>
            <w:r w:rsidRPr="00FB1E70">
              <w:rPr>
                <w:color w:val="000000"/>
                <w:sz w:val="20"/>
              </w:rPr>
              <w:t>From the whole class survey, discuss the language of it. For example; tally marks, table, data, survey.</w:t>
            </w:r>
          </w:p>
        </w:tc>
        <w:tc>
          <w:tcPr>
            <w:tcW w:w="3967" w:type="dxa"/>
            <w:gridSpan w:val="6"/>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677AF4" w:rsidRPr="00FB1E70" w:rsidRDefault="00677AF4" w:rsidP="00677AF4">
            <w:pPr>
              <w:autoSpaceDE w:val="0"/>
              <w:autoSpaceDN w:val="0"/>
              <w:adjustRightInd w:val="0"/>
              <w:rPr>
                <w:rFonts w:ascii="Arial" w:hAnsi="Arial" w:cs="Arial"/>
                <w:color w:val="000000"/>
                <w:sz w:val="20"/>
                <w:szCs w:val="20"/>
              </w:rPr>
            </w:pPr>
            <w:r w:rsidRPr="00FB1E70">
              <w:rPr>
                <w:rFonts w:ascii="Arial" w:hAnsi="Arial" w:cs="Arial"/>
                <w:b/>
                <w:bCs/>
                <w:color w:val="000000"/>
                <w:sz w:val="20"/>
                <w:szCs w:val="20"/>
              </w:rPr>
              <w:t xml:space="preserve">Combination Dice </w:t>
            </w:r>
          </w:p>
          <w:p w:rsidR="00677AF4" w:rsidRPr="00FB1E70" w:rsidRDefault="00677AF4" w:rsidP="00677AF4">
            <w:pPr>
              <w:autoSpaceDE w:val="0"/>
              <w:autoSpaceDN w:val="0"/>
              <w:adjustRightInd w:val="0"/>
              <w:rPr>
                <w:rFonts w:ascii="Cambria" w:hAnsi="Cambria" w:cs="Cambria"/>
                <w:color w:val="000000"/>
                <w:sz w:val="20"/>
                <w:szCs w:val="20"/>
              </w:rPr>
            </w:pPr>
            <w:r w:rsidRPr="00FB1E70">
              <w:rPr>
                <w:rFonts w:ascii="Arial" w:hAnsi="Arial" w:cs="Arial"/>
                <w:color w:val="000000"/>
                <w:sz w:val="20"/>
                <w:szCs w:val="20"/>
              </w:rPr>
              <w:t xml:space="preserve">Students roll two dice 30 times, add the two numbers and keep a tally of the results. The data is transferred to a column graph and the students interpret the data. </w:t>
            </w:r>
          </w:p>
          <w:p w:rsidR="00677AF4" w:rsidRPr="00FB1E70" w:rsidRDefault="00677AF4" w:rsidP="00677AF4">
            <w:pPr>
              <w:autoSpaceDE w:val="0"/>
              <w:autoSpaceDN w:val="0"/>
              <w:adjustRightInd w:val="0"/>
              <w:rPr>
                <w:rFonts w:ascii="Arial" w:hAnsi="Arial" w:cs="Arial"/>
                <w:color w:val="000000"/>
                <w:sz w:val="20"/>
                <w:szCs w:val="20"/>
              </w:rPr>
            </w:pPr>
            <w:r w:rsidRPr="00FB1E70">
              <w:rPr>
                <w:rFonts w:ascii="Arial" w:hAnsi="Arial" w:cs="Arial"/>
                <w:i/>
                <w:iCs/>
                <w:color w:val="000000"/>
                <w:sz w:val="20"/>
                <w:szCs w:val="20"/>
              </w:rPr>
              <w:t xml:space="preserve">Which number came up most/least often? </w:t>
            </w:r>
          </w:p>
          <w:p w:rsidR="00C20050" w:rsidRDefault="00677AF4" w:rsidP="00677AF4">
            <w:pPr>
              <w:autoSpaceDE w:val="0"/>
              <w:autoSpaceDN w:val="0"/>
              <w:adjustRightInd w:val="0"/>
              <w:rPr>
                <w:rFonts w:ascii="Arial Narrow" w:hAnsi="Arial Narrow"/>
                <w:b/>
                <w:sz w:val="28"/>
                <w:szCs w:val="28"/>
              </w:rPr>
            </w:pPr>
            <w:r w:rsidRPr="00FB1E70">
              <w:rPr>
                <w:rFonts w:ascii="Arial" w:hAnsi="Arial" w:cs="Arial"/>
                <w:i/>
                <w:iCs/>
                <w:color w:val="000000"/>
                <w:sz w:val="20"/>
                <w:szCs w:val="20"/>
              </w:rPr>
              <w:t>Did any two numbers come up the same number of times? What were they?</w:t>
            </w: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tbl>
            <w:tblPr>
              <w:tblW w:w="0" w:type="auto"/>
              <w:tblBorders>
                <w:top w:val="nil"/>
                <w:left w:val="nil"/>
                <w:bottom w:val="nil"/>
                <w:right w:val="nil"/>
              </w:tblBorders>
              <w:tblLayout w:type="fixed"/>
              <w:tblLook w:val="0000" w:firstRow="0" w:lastRow="0" w:firstColumn="0" w:lastColumn="0" w:noHBand="0" w:noVBand="0"/>
            </w:tblPr>
            <w:tblGrid>
              <w:gridCol w:w="7621"/>
            </w:tblGrid>
            <w:tr w:rsidR="002578A4" w:rsidRPr="00D72AAA" w:rsidTr="00F30722">
              <w:trPr>
                <w:trHeight w:val="807"/>
              </w:trPr>
              <w:tc>
                <w:tcPr>
                  <w:tcW w:w="7621" w:type="dxa"/>
                </w:tcPr>
                <w:p w:rsidR="0064643F" w:rsidRDefault="0064643F" w:rsidP="00F30722">
                  <w:pPr>
                    <w:autoSpaceDE w:val="0"/>
                    <w:autoSpaceDN w:val="0"/>
                    <w:adjustRightInd w:val="0"/>
                    <w:rPr>
                      <w:rFonts w:asciiTheme="minorHAnsi" w:hAnsiTheme="minorHAnsi"/>
                      <w:sz w:val="22"/>
                      <w:szCs w:val="22"/>
                    </w:rPr>
                  </w:pPr>
                  <w:r w:rsidRPr="002E5879">
                    <w:rPr>
                      <w:rFonts w:asciiTheme="minorHAnsi" w:hAnsiTheme="minorHAnsi"/>
                      <w:sz w:val="22"/>
                      <w:szCs w:val="22"/>
                    </w:rPr>
                    <w:t xml:space="preserve">Students make a human column graph </w:t>
                  </w:r>
                </w:p>
                <w:p w:rsidR="002578A4" w:rsidRPr="00D72AAA" w:rsidRDefault="0064643F" w:rsidP="00F30722">
                  <w:pPr>
                    <w:autoSpaceDE w:val="0"/>
                    <w:autoSpaceDN w:val="0"/>
                    <w:adjustRightInd w:val="0"/>
                    <w:rPr>
                      <w:rFonts w:ascii="MS Gothic" w:eastAsia="MS Gothic" w:hAnsi="Arial" w:cs="MS Gothic"/>
                      <w:color w:val="565656"/>
                      <w:sz w:val="20"/>
                      <w:szCs w:val="20"/>
                    </w:rPr>
                  </w:pPr>
                  <w:proofErr w:type="gramStart"/>
                  <w:r w:rsidRPr="002E5879">
                    <w:rPr>
                      <w:rFonts w:asciiTheme="minorHAnsi" w:hAnsiTheme="minorHAnsi"/>
                      <w:sz w:val="22"/>
                      <w:szCs w:val="22"/>
                    </w:rPr>
                    <w:t>according</w:t>
                  </w:r>
                  <w:proofErr w:type="gramEnd"/>
                  <w:r w:rsidRPr="002E5879">
                    <w:rPr>
                      <w:rFonts w:asciiTheme="minorHAnsi" w:hAnsiTheme="minorHAnsi"/>
                      <w:sz w:val="22"/>
                      <w:szCs w:val="22"/>
                    </w:rPr>
                    <w:t xml:space="preserve"> to their age.</w:t>
                  </w:r>
                </w:p>
              </w:tc>
            </w:tr>
            <w:tr w:rsidR="002578A4" w:rsidRPr="00D72AAA" w:rsidTr="00F30722">
              <w:trPr>
                <w:trHeight w:val="956"/>
              </w:trPr>
              <w:tc>
                <w:tcPr>
                  <w:tcW w:w="7621" w:type="dxa"/>
                </w:tcPr>
                <w:p w:rsidR="002578A4" w:rsidRPr="00D72AAA" w:rsidRDefault="002578A4" w:rsidP="00F30722">
                  <w:pPr>
                    <w:autoSpaceDE w:val="0"/>
                    <w:autoSpaceDN w:val="0"/>
                    <w:adjustRightInd w:val="0"/>
                    <w:rPr>
                      <w:rFonts w:ascii="Arial" w:eastAsia="MS Mincho" w:hAnsi="Arial" w:cs="Arial"/>
                      <w:color w:val="000000"/>
                      <w:sz w:val="20"/>
                      <w:szCs w:val="20"/>
                    </w:rPr>
                  </w:pPr>
                </w:p>
              </w:tc>
            </w:tr>
          </w:tbl>
          <w:p w:rsidR="00D40901" w:rsidRDefault="00D40901" w:rsidP="00C20050">
            <w:pPr>
              <w:tabs>
                <w:tab w:val="left" w:pos="3060"/>
              </w:tabs>
              <w:rPr>
                <w:rFonts w:ascii="Arial Narrow" w:hAnsi="Arial Narrow" w:cs="Arial"/>
                <w:b/>
                <w:sz w:val="28"/>
                <w:szCs w:val="28"/>
              </w:rPr>
            </w:pPr>
          </w:p>
        </w:tc>
        <w:tc>
          <w:tcPr>
            <w:tcW w:w="3967" w:type="dxa"/>
            <w:gridSpan w:val="10"/>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64643F" w:rsidRPr="00304AF5" w:rsidRDefault="0064643F" w:rsidP="0064643F">
            <w:pPr>
              <w:autoSpaceDE w:val="0"/>
              <w:autoSpaceDN w:val="0"/>
              <w:adjustRightInd w:val="0"/>
              <w:rPr>
                <w:rFonts w:ascii="Arial" w:hAnsi="Arial" w:cs="Arial"/>
                <w:color w:val="000000"/>
                <w:sz w:val="20"/>
                <w:szCs w:val="20"/>
              </w:rPr>
            </w:pPr>
            <w:r w:rsidRPr="00304AF5">
              <w:rPr>
                <w:rFonts w:ascii="Arial" w:hAnsi="Arial" w:cs="Arial"/>
                <w:b/>
                <w:bCs/>
                <w:color w:val="000000"/>
                <w:sz w:val="20"/>
                <w:szCs w:val="20"/>
              </w:rPr>
              <w:t xml:space="preserve">Positional Concentration </w:t>
            </w:r>
          </w:p>
          <w:p w:rsidR="0064643F" w:rsidRPr="00304AF5" w:rsidRDefault="0064643F" w:rsidP="0064643F">
            <w:pPr>
              <w:autoSpaceDE w:val="0"/>
              <w:autoSpaceDN w:val="0"/>
              <w:adjustRightInd w:val="0"/>
              <w:rPr>
                <w:rFonts w:ascii="Cambria" w:hAnsi="Cambria" w:cs="Cambria"/>
                <w:color w:val="000000"/>
                <w:sz w:val="20"/>
                <w:szCs w:val="20"/>
              </w:rPr>
            </w:pPr>
            <w:r w:rsidRPr="00304AF5">
              <w:rPr>
                <w:rFonts w:ascii="Arial" w:hAnsi="Arial" w:cs="Arial"/>
                <w:color w:val="000000"/>
                <w:sz w:val="20"/>
                <w:szCs w:val="20"/>
              </w:rPr>
              <w:t xml:space="preserve">Students shuffle a pack of cards or part of a pack and place the cards face down in rows. In pairs, students take turns in instructing the other student, using the language of position, which cards to turn over </w:t>
            </w:r>
            <w:proofErr w:type="spellStart"/>
            <w:r w:rsidRPr="00304AF5">
              <w:rPr>
                <w:rFonts w:ascii="Arial" w:hAnsi="Arial" w:cs="Arial"/>
                <w:color w:val="000000"/>
                <w:sz w:val="20"/>
                <w:szCs w:val="20"/>
              </w:rPr>
              <w:t>eg</w:t>
            </w:r>
            <w:proofErr w:type="spellEnd"/>
            <w:r w:rsidRPr="00304AF5">
              <w:rPr>
                <w:rFonts w:ascii="Arial" w:hAnsi="Arial" w:cs="Arial"/>
                <w:color w:val="000000"/>
                <w:sz w:val="20"/>
                <w:szCs w:val="20"/>
              </w:rPr>
              <w:t xml:space="preserve"> turn over the fifth card in the second row. The aim of the game is to turn over two cards </w:t>
            </w:r>
          </w:p>
          <w:p w:rsidR="0064643F" w:rsidRPr="00304AF5" w:rsidRDefault="0064643F" w:rsidP="0064643F">
            <w:pPr>
              <w:autoSpaceDE w:val="0"/>
              <w:autoSpaceDN w:val="0"/>
              <w:adjustRightInd w:val="0"/>
              <w:rPr>
                <w:rFonts w:ascii="Cambria" w:hAnsi="Cambria" w:cs="Cambria"/>
                <w:color w:val="000000"/>
                <w:sz w:val="20"/>
                <w:szCs w:val="20"/>
              </w:rPr>
            </w:pPr>
            <w:proofErr w:type="gramStart"/>
            <w:r w:rsidRPr="00304AF5">
              <w:rPr>
                <w:rFonts w:ascii="Arial" w:hAnsi="Arial" w:cs="Arial"/>
                <w:color w:val="000000"/>
                <w:sz w:val="20"/>
                <w:szCs w:val="20"/>
              </w:rPr>
              <w:t>that</w:t>
            </w:r>
            <w:proofErr w:type="gramEnd"/>
            <w:r w:rsidRPr="00304AF5">
              <w:rPr>
                <w:rFonts w:ascii="Arial" w:hAnsi="Arial" w:cs="Arial"/>
                <w:color w:val="000000"/>
                <w:sz w:val="20"/>
                <w:szCs w:val="20"/>
              </w:rPr>
              <w:t xml:space="preserve"> match. If the two cards turned over match, then the student who gave the instruction wins the cards and has another turn. If the two cards do not match they are turned back over in the same position and the other player has a turn. </w:t>
            </w:r>
          </w:p>
          <w:p w:rsidR="00C53D27" w:rsidRDefault="0064643F" w:rsidP="0064643F">
            <w:pPr>
              <w:pStyle w:val="Default"/>
              <w:rPr>
                <w:rFonts w:ascii="Arial Narrow" w:hAnsi="Arial Narrow"/>
                <w:b/>
                <w:sz w:val="28"/>
                <w:szCs w:val="28"/>
              </w:rPr>
            </w:pPr>
            <w:r w:rsidRPr="00304AF5">
              <w:rPr>
                <w:sz w:val="20"/>
                <w:szCs w:val="20"/>
              </w:rPr>
              <w:t>The winner is the student who has the most cards when all the cards have been matched.</w:t>
            </w:r>
          </w:p>
        </w:tc>
      </w:tr>
      <w:tr w:rsidR="009F35A5" w:rsidTr="002578A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677AF4" w:rsidRDefault="00677AF4" w:rsidP="004D70A9">
            <w:pPr>
              <w:pStyle w:val="TableTextBullet1"/>
              <w:numPr>
                <w:ilvl w:val="0"/>
                <w:numId w:val="0"/>
              </w:numPr>
              <w:ind w:left="181" w:hanging="181"/>
              <w:rPr>
                <w:rFonts w:asciiTheme="minorHAnsi" w:hAnsiTheme="minorHAnsi"/>
                <w:sz w:val="24"/>
                <w:szCs w:val="24"/>
              </w:rPr>
            </w:pPr>
            <w:r w:rsidRPr="00745CCD">
              <w:rPr>
                <w:rFonts w:asciiTheme="minorHAnsi" w:hAnsiTheme="minorHAnsi"/>
                <w:sz w:val="24"/>
                <w:szCs w:val="24"/>
              </w:rPr>
              <w:t xml:space="preserve">Tell </w:t>
            </w:r>
            <w:r>
              <w:rPr>
                <w:rFonts w:asciiTheme="minorHAnsi" w:hAnsiTheme="minorHAnsi"/>
                <w:sz w:val="24"/>
                <w:szCs w:val="24"/>
              </w:rPr>
              <w:t>students that 3 students ride a</w:t>
            </w:r>
          </w:p>
          <w:p w:rsidR="00677AF4" w:rsidRDefault="00677AF4" w:rsidP="004D70A9">
            <w:pPr>
              <w:pStyle w:val="TableTextBullet1"/>
              <w:numPr>
                <w:ilvl w:val="0"/>
                <w:numId w:val="0"/>
              </w:numPr>
              <w:ind w:left="181" w:hanging="181"/>
              <w:rPr>
                <w:rFonts w:asciiTheme="minorHAnsi" w:hAnsiTheme="minorHAnsi"/>
                <w:sz w:val="24"/>
                <w:szCs w:val="24"/>
              </w:rPr>
            </w:pPr>
            <w:r w:rsidRPr="00745CCD">
              <w:rPr>
                <w:rFonts w:asciiTheme="minorHAnsi" w:hAnsiTheme="minorHAnsi"/>
                <w:sz w:val="24"/>
                <w:szCs w:val="24"/>
              </w:rPr>
              <w:t xml:space="preserve">bike, 6 students walk, 11 students </w:t>
            </w:r>
          </w:p>
          <w:p w:rsidR="00677AF4" w:rsidRDefault="00677AF4" w:rsidP="004D70A9">
            <w:pPr>
              <w:pStyle w:val="TableTextBullet1"/>
              <w:numPr>
                <w:ilvl w:val="0"/>
                <w:numId w:val="0"/>
              </w:numPr>
              <w:ind w:left="181" w:hanging="181"/>
              <w:rPr>
                <w:rFonts w:asciiTheme="minorHAnsi" w:hAnsiTheme="minorHAnsi"/>
                <w:sz w:val="24"/>
                <w:szCs w:val="24"/>
              </w:rPr>
            </w:pPr>
            <w:r w:rsidRPr="00745CCD">
              <w:rPr>
                <w:rFonts w:asciiTheme="minorHAnsi" w:hAnsiTheme="minorHAnsi"/>
                <w:sz w:val="24"/>
                <w:szCs w:val="24"/>
              </w:rPr>
              <w:t xml:space="preserve">come in a car, 4 students catch the </w:t>
            </w:r>
          </w:p>
          <w:p w:rsidR="00677AF4" w:rsidRDefault="00677AF4" w:rsidP="004D70A9">
            <w:pPr>
              <w:pStyle w:val="TableTextBullet1"/>
              <w:numPr>
                <w:ilvl w:val="0"/>
                <w:numId w:val="0"/>
              </w:numPr>
              <w:ind w:left="181" w:hanging="181"/>
              <w:rPr>
                <w:rFonts w:asciiTheme="minorHAnsi" w:hAnsiTheme="minorHAnsi"/>
                <w:sz w:val="24"/>
                <w:szCs w:val="24"/>
              </w:rPr>
            </w:pPr>
            <w:proofErr w:type="gramStart"/>
            <w:r w:rsidRPr="00745CCD">
              <w:rPr>
                <w:rFonts w:asciiTheme="minorHAnsi" w:hAnsiTheme="minorHAnsi"/>
                <w:sz w:val="24"/>
                <w:szCs w:val="24"/>
              </w:rPr>
              <w:t>bus</w:t>
            </w:r>
            <w:proofErr w:type="gramEnd"/>
            <w:r w:rsidRPr="00745CCD">
              <w:rPr>
                <w:rFonts w:asciiTheme="minorHAnsi" w:hAnsiTheme="minorHAnsi"/>
                <w:sz w:val="24"/>
                <w:szCs w:val="24"/>
              </w:rPr>
              <w:t xml:space="preserve"> and 1 student catches the train.</w:t>
            </w:r>
            <w:r>
              <w:rPr>
                <w:rFonts w:asciiTheme="minorHAnsi" w:hAnsiTheme="minorHAnsi"/>
                <w:sz w:val="24"/>
                <w:szCs w:val="24"/>
              </w:rPr>
              <w:t xml:space="preserve"> </w:t>
            </w:r>
          </w:p>
          <w:p w:rsidR="00677AF4" w:rsidRDefault="00677AF4" w:rsidP="004D70A9">
            <w:pPr>
              <w:pStyle w:val="TableTextBullet1"/>
              <w:numPr>
                <w:ilvl w:val="0"/>
                <w:numId w:val="0"/>
              </w:numPr>
              <w:ind w:left="181" w:hanging="181"/>
              <w:rPr>
                <w:rFonts w:asciiTheme="minorHAnsi" w:hAnsiTheme="minorHAnsi"/>
                <w:sz w:val="24"/>
                <w:szCs w:val="24"/>
              </w:rPr>
            </w:pPr>
            <w:r w:rsidRPr="001776A5">
              <w:rPr>
                <w:rFonts w:asciiTheme="minorHAnsi" w:hAnsiTheme="minorHAnsi"/>
                <w:sz w:val="24"/>
                <w:szCs w:val="24"/>
              </w:rPr>
              <w:t xml:space="preserve">Students record this data in a table </w:t>
            </w:r>
          </w:p>
          <w:p w:rsidR="00677AF4" w:rsidRDefault="00677AF4" w:rsidP="004D70A9">
            <w:pPr>
              <w:pStyle w:val="TableTextBullet1"/>
              <w:numPr>
                <w:ilvl w:val="0"/>
                <w:numId w:val="0"/>
              </w:numPr>
              <w:ind w:left="181" w:hanging="181"/>
              <w:rPr>
                <w:rFonts w:asciiTheme="minorHAnsi" w:hAnsiTheme="minorHAnsi"/>
                <w:sz w:val="24"/>
                <w:szCs w:val="24"/>
              </w:rPr>
            </w:pPr>
            <w:proofErr w:type="gramStart"/>
            <w:r w:rsidRPr="001776A5">
              <w:rPr>
                <w:rFonts w:asciiTheme="minorHAnsi" w:hAnsiTheme="minorHAnsi"/>
                <w:sz w:val="24"/>
                <w:szCs w:val="24"/>
              </w:rPr>
              <w:t>using</w:t>
            </w:r>
            <w:proofErr w:type="gramEnd"/>
            <w:r w:rsidRPr="001776A5">
              <w:rPr>
                <w:rFonts w:asciiTheme="minorHAnsi" w:hAnsiTheme="minorHAnsi"/>
                <w:sz w:val="24"/>
                <w:szCs w:val="24"/>
              </w:rPr>
              <w:t xml:space="preserve"> tally marks.  A table with some </w:t>
            </w:r>
          </w:p>
          <w:p w:rsidR="002578A4" w:rsidRDefault="00677AF4" w:rsidP="004D70A9">
            <w:pPr>
              <w:pStyle w:val="TableTextBullet1"/>
              <w:numPr>
                <w:ilvl w:val="0"/>
                <w:numId w:val="0"/>
              </w:numPr>
              <w:ind w:left="181" w:hanging="181"/>
              <w:rPr>
                <w:rFonts w:asciiTheme="minorHAnsi" w:hAnsiTheme="minorHAnsi"/>
                <w:sz w:val="24"/>
                <w:szCs w:val="24"/>
              </w:rPr>
            </w:pPr>
            <w:proofErr w:type="gramStart"/>
            <w:r w:rsidRPr="001776A5">
              <w:rPr>
                <w:rFonts w:asciiTheme="minorHAnsi" w:hAnsiTheme="minorHAnsi"/>
                <w:sz w:val="24"/>
                <w:szCs w:val="24"/>
              </w:rPr>
              <w:t>of</w:t>
            </w:r>
            <w:proofErr w:type="gramEnd"/>
            <w:r w:rsidRPr="001776A5">
              <w:rPr>
                <w:rFonts w:asciiTheme="minorHAnsi" w:hAnsiTheme="minorHAnsi"/>
                <w:sz w:val="24"/>
                <w:szCs w:val="24"/>
              </w:rPr>
              <w:t xml:space="preserve"> the headings can be provided.</w:t>
            </w:r>
          </w:p>
          <w:p w:rsidR="00677AF4" w:rsidRPr="00677AF4" w:rsidRDefault="00677AF4" w:rsidP="004D70A9">
            <w:pPr>
              <w:pStyle w:val="TableTextBullet1"/>
              <w:numPr>
                <w:ilvl w:val="0"/>
                <w:numId w:val="0"/>
              </w:numPr>
              <w:ind w:left="181" w:hanging="181"/>
              <w:rPr>
                <w:rFonts w:asciiTheme="minorHAnsi" w:hAnsiTheme="minorHAnsi"/>
                <w:szCs w:val="24"/>
              </w:rPr>
            </w:pPr>
          </w:p>
          <w:p w:rsidR="00677AF4" w:rsidRDefault="00677AF4" w:rsidP="004D70A9">
            <w:pPr>
              <w:pStyle w:val="TableTextBullet1"/>
              <w:numPr>
                <w:ilvl w:val="0"/>
                <w:numId w:val="0"/>
              </w:numPr>
              <w:ind w:left="181" w:hanging="181"/>
              <w:rPr>
                <w:rFonts w:ascii="Arial Narrow" w:hAnsi="Arial Narrow" w:cs="Arial"/>
                <w:sz w:val="22"/>
                <w:szCs w:val="28"/>
              </w:rPr>
            </w:pPr>
            <w:r w:rsidRPr="00677AF4">
              <w:rPr>
                <w:rFonts w:ascii="Arial Narrow" w:hAnsi="Arial Narrow" w:cs="Arial"/>
                <w:sz w:val="22"/>
                <w:szCs w:val="28"/>
              </w:rPr>
              <w:t>As a class, loo</w:t>
            </w:r>
            <w:r>
              <w:rPr>
                <w:rFonts w:ascii="Arial Narrow" w:hAnsi="Arial Narrow" w:cs="Arial"/>
                <w:sz w:val="22"/>
                <w:szCs w:val="28"/>
              </w:rPr>
              <w:t>k at how a table/graph could be</w:t>
            </w:r>
          </w:p>
          <w:p w:rsidR="00677AF4" w:rsidRDefault="00677AF4" w:rsidP="004D70A9">
            <w:pPr>
              <w:pStyle w:val="TableTextBullet1"/>
              <w:numPr>
                <w:ilvl w:val="0"/>
                <w:numId w:val="0"/>
              </w:numPr>
              <w:ind w:left="181" w:hanging="181"/>
              <w:rPr>
                <w:rFonts w:ascii="Arial Narrow" w:hAnsi="Arial Narrow" w:cs="Arial"/>
                <w:b/>
                <w:sz w:val="28"/>
                <w:szCs w:val="28"/>
              </w:rPr>
            </w:pPr>
            <w:proofErr w:type="gramStart"/>
            <w:r w:rsidRPr="00677AF4">
              <w:rPr>
                <w:rFonts w:ascii="Arial Narrow" w:hAnsi="Arial Narrow" w:cs="Arial"/>
                <w:sz w:val="22"/>
                <w:szCs w:val="28"/>
              </w:rPr>
              <w:t>used</w:t>
            </w:r>
            <w:proofErr w:type="gramEnd"/>
            <w:r w:rsidRPr="00677AF4">
              <w:rPr>
                <w:rFonts w:ascii="Arial Narrow" w:hAnsi="Arial Narrow" w:cs="Arial"/>
                <w:sz w:val="22"/>
                <w:szCs w:val="28"/>
              </w:rPr>
              <w:t xml:space="preserve"> to record the results.</w:t>
            </w:r>
          </w:p>
        </w:tc>
        <w:tc>
          <w:tcPr>
            <w:tcW w:w="3967"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tbl>
            <w:tblPr>
              <w:tblW w:w="0" w:type="auto"/>
              <w:tblBorders>
                <w:top w:val="nil"/>
                <w:left w:val="nil"/>
                <w:bottom w:val="nil"/>
                <w:right w:val="nil"/>
              </w:tblBorders>
              <w:tblLayout w:type="fixed"/>
              <w:tblLook w:val="0000" w:firstRow="0" w:lastRow="0" w:firstColumn="0" w:lastColumn="0" w:noHBand="0" w:noVBand="0"/>
            </w:tblPr>
            <w:tblGrid>
              <w:gridCol w:w="7574"/>
            </w:tblGrid>
            <w:tr w:rsidR="00A426E8" w:rsidRPr="00D72AAA" w:rsidTr="00F30722">
              <w:trPr>
                <w:trHeight w:val="1126"/>
              </w:trPr>
              <w:tc>
                <w:tcPr>
                  <w:tcW w:w="7574" w:type="dxa"/>
                </w:tcPr>
                <w:p w:rsidR="00677AF4" w:rsidRDefault="00677AF4" w:rsidP="00677AF4">
                  <w:pPr>
                    <w:pStyle w:val="NoSpacing"/>
                  </w:pPr>
                  <w:proofErr w:type="spellStart"/>
                  <w:r w:rsidRPr="00677AF4">
                    <w:t>Favourites</w:t>
                  </w:r>
                  <w:proofErr w:type="spellEnd"/>
                  <w:r w:rsidRPr="00677AF4">
                    <w:t xml:space="preserve">.  Each student is given a </w:t>
                  </w:r>
                </w:p>
                <w:p w:rsidR="00677AF4" w:rsidRDefault="00677AF4" w:rsidP="00677AF4">
                  <w:pPr>
                    <w:pStyle w:val="NoSpacing"/>
                  </w:pPr>
                  <w:proofErr w:type="gramStart"/>
                  <w:r w:rsidRPr="00677AF4">
                    <w:t>toothpick</w:t>
                  </w:r>
                  <w:proofErr w:type="gramEnd"/>
                  <w:r w:rsidRPr="00677AF4">
                    <w:t xml:space="preserve">. The students place the </w:t>
                  </w:r>
                </w:p>
                <w:p w:rsidR="00677AF4" w:rsidRDefault="00677AF4" w:rsidP="00677AF4">
                  <w:pPr>
                    <w:pStyle w:val="NoSpacing"/>
                  </w:pPr>
                  <w:r w:rsidRPr="00677AF4">
                    <w:t xml:space="preserve">toothpicks in a row against their </w:t>
                  </w:r>
                </w:p>
                <w:p w:rsidR="00677AF4" w:rsidRDefault="00677AF4" w:rsidP="00677AF4">
                  <w:pPr>
                    <w:pStyle w:val="NoSpacing"/>
                  </w:pPr>
                  <w:proofErr w:type="spellStart"/>
                  <w:proofErr w:type="gramStart"/>
                  <w:r w:rsidRPr="00677AF4">
                    <w:t>favourite</w:t>
                  </w:r>
                  <w:proofErr w:type="spellEnd"/>
                  <w:proofErr w:type="gramEnd"/>
                  <w:r w:rsidRPr="00677AF4">
                    <w:t xml:space="preserve"> thing. The toothpicks are </w:t>
                  </w:r>
                </w:p>
                <w:p w:rsidR="00677AF4" w:rsidRDefault="00677AF4" w:rsidP="00677AF4">
                  <w:pPr>
                    <w:pStyle w:val="NoSpacing"/>
                  </w:pPr>
                  <w:r w:rsidRPr="00677AF4">
                    <w:t xml:space="preserve">placed in lines and then regrouped </w:t>
                  </w:r>
                </w:p>
                <w:p w:rsidR="00677AF4" w:rsidRPr="00677AF4" w:rsidRDefault="00677AF4" w:rsidP="00677AF4">
                  <w:pPr>
                    <w:pStyle w:val="NoSpacing"/>
                  </w:pPr>
                  <w:proofErr w:type="gramStart"/>
                  <w:r w:rsidRPr="00677AF4">
                    <w:t>to</w:t>
                  </w:r>
                  <w:proofErr w:type="gramEnd"/>
                  <w:r w:rsidRPr="00677AF4">
                    <w:t xml:space="preserve"> make counting easier.</w:t>
                  </w:r>
                </w:p>
                <w:p w:rsidR="00677AF4" w:rsidRDefault="00677AF4" w:rsidP="00677AF4">
                  <w:pPr>
                    <w:pStyle w:val="ListParagraph"/>
                    <w:shd w:val="clear" w:color="auto" w:fill="FFFFFF"/>
                    <w:spacing w:before="100" w:beforeAutospacing="1" w:line="300" w:lineRule="atLeast"/>
                    <w:ind w:right="75"/>
                    <w:rPr>
                      <w:rFonts w:asciiTheme="minorHAnsi" w:hAnsiTheme="minorHAnsi"/>
                    </w:rPr>
                  </w:pPr>
                  <w:proofErr w:type="spellStart"/>
                  <w:r>
                    <w:rPr>
                      <w:rFonts w:asciiTheme="minorHAnsi" w:hAnsiTheme="minorHAnsi"/>
                    </w:rPr>
                    <w:t>E.g</w:t>
                  </w:r>
                  <w:proofErr w:type="spellEnd"/>
                  <w:r>
                    <w:rPr>
                      <w:rFonts w:asciiTheme="minorHAnsi" w:hAnsiTheme="minorHAnsi"/>
                    </w:rPr>
                    <w:t xml:space="preserve">  </w:t>
                  </w:r>
                  <w:proofErr w:type="spellStart"/>
                  <w:r>
                    <w:rPr>
                      <w:rFonts w:asciiTheme="minorHAnsi" w:hAnsiTheme="minorHAnsi"/>
                    </w:rPr>
                    <w:t>Favourite</w:t>
                  </w:r>
                  <w:proofErr w:type="spellEnd"/>
                  <w:r>
                    <w:rPr>
                      <w:rFonts w:asciiTheme="minorHAnsi" w:hAnsiTheme="minorHAnsi"/>
                    </w:rPr>
                    <w:t xml:space="preserve"> Vegetable</w:t>
                  </w:r>
                </w:p>
                <w:p w:rsidR="00677AF4" w:rsidRDefault="00677AF4" w:rsidP="00677AF4">
                  <w:pPr>
                    <w:pStyle w:val="ListParagraph"/>
                    <w:shd w:val="clear" w:color="auto" w:fill="FFFFFF"/>
                    <w:spacing w:before="100" w:beforeAutospacing="1" w:line="300" w:lineRule="atLeast"/>
                    <w:ind w:right="75"/>
                    <w:rPr>
                      <w:rFonts w:asciiTheme="minorHAnsi" w:hAnsiTheme="minorHAnsi"/>
                    </w:rPr>
                  </w:pPr>
                  <w:r>
                    <w:rPr>
                      <w:rFonts w:asciiTheme="minorHAnsi" w:hAnsiTheme="minorHAnsi"/>
                    </w:rPr>
                    <w:t>Broccoli  IIIIIIIIIIII</w:t>
                  </w:r>
                </w:p>
                <w:p w:rsidR="00677AF4" w:rsidRDefault="00677AF4" w:rsidP="00677AF4">
                  <w:pPr>
                    <w:pStyle w:val="ListParagraph"/>
                    <w:shd w:val="clear" w:color="auto" w:fill="FFFFFF"/>
                    <w:spacing w:before="100" w:beforeAutospacing="1" w:line="300" w:lineRule="atLeast"/>
                    <w:ind w:right="75"/>
                    <w:rPr>
                      <w:rFonts w:asciiTheme="minorHAnsi" w:hAnsiTheme="minorHAnsi"/>
                    </w:rPr>
                  </w:pPr>
                  <w:r>
                    <w:rPr>
                      <w:rFonts w:asciiTheme="minorHAnsi" w:hAnsiTheme="minorHAnsi"/>
                    </w:rPr>
                    <w:t>Carrots    IIIIII</w:t>
                  </w:r>
                </w:p>
                <w:p w:rsidR="00677AF4" w:rsidRDefault="00677AF4" w:rsidP="00677AF4">
                  <w:pPr>
                    <w:pStyle w:val="ListParagraph"/>
                    <w:shd w:val="clear" w:color="auto" w:fill="FFFFFF"/>
                    <w:spacing w:before="100" w:beforeAutospacing="1" w:line="300" w:lineRule="atLeast"/>
                    <w:ind w:right="75"/>
                    <w:rPr>
                      <w:rFonts w:asciiTheme="minorHAnsi" w:hAnsiTheme="minorHAnsi"/>
                    </w:rPr>
                  </w:pPr>
                  <w:r>
                    <w:rPr>
                      <w:rFonts w:asciiTheme="minorHAnsi" w:hAnsiTheme="minorHAnsi"/>
                    </w:rPr>
                    <w:t>Zucchini  IIIIIIIIIIIIIII</w:t>
                  </w:r>
                </w:p>
                <w:p w:rsidR="00A426E8" w:rsidRPr="00D72AAA" w:rsidRDefault="004D70A9" w:rsidP="004D70A9">
                  <w:pPr>
                    <w:tabs>
                      <w:tab w:val="left" w:pos="2897"/>
                    </w:tabs>
                    <w:autoSpaceDE w:val="0"/>
                    <w:autoSpaceDN w:val="0"/>
                    <w:adjustRightInd w:val="0"/>
                    <w:rPr>
                      <w:rFonts w:ascii="Arial" w:hAnsi="Arial" w:cs="Arial"/>
                      <w:color w:val="000000"/>
                      <w:sz w:val="20"/>
                      <w:szCs w:val="20"/>
                    </w:rPr>
                  </w:pPr>
                  <w:r>
                    <w:rPr>
                      <w:rFonts w:ascii="Arial" w:hAnsi="Arial" w:cs="Arial"/>
                      <w:color w:val="000000"/>
                      <w:sz w:val="20"/>
                      <w:szCs w:val="20"/>
                    </w:rPr>
                    <w:tab/>
                  </w:r>
                </w:p>
                <w:p w:rsidR="00A426E8" w:rsidRPr="00D72AAA" w:rsidRDefault="00A426E8" w:rsidP="00F30722">
                  <w:pPr>
                    <w:autoSpaceDE w:val="0"/>
                    <w:autoSpaceDN w:val="0"/>
                    <w:adjustRightInd w:val="0"/>
                    <w:rPr>
                      <w:rFonts w:ascii="Cambria" w:hAnsi="Cambria" w:cs="Cambria"/>
                      <w:color w:val="000000"/>
                      <w:sz w:val="20"/>
                      <w:szCs w:val="20"/>
                    </w:rPr>
                  </w:pPr>
                  <w:r w:rsidRPr="00D72AAA">
                    <w:rPr>
                      <w:rFonts w:ascii="Arial" w:hAnsi="Arial" w:cs="Arial"/>
                      <w:color w:val="000000"/>
                      <w:sz w:val="20"/>
                      <w:szCs w:val="20"/>
                    </w:rPr>
                    <w:t xml:space="preserve"> </w:t>
                  </w:r>
                </w:p>
              </w:tc>
            </w:tr>
            <w:tr w:rsidR="00A426E8" w:rsidRPr="00D72AAA" w:rsidTr="00F30722">
              <w:trPr>
                <w:trHeight w:val="896"/>
              </w:trPr>
              <w:tc>
                <w:tcPr>
                  <w:tcW w:w="7574" w:type="dxa"/>
                </w:tcPr>
                <w:p w:rsidR="00A426E8" w:rsidRPr="00D72AAA" w:rsidRDefault="00A426E8" w:rsidP="00F30722">
                  <w:pPr>
                    <w:autoSpaceDE w:val="0"/>
                    <w:autoSpaceDN w:val="0"/>
                    <w:adjustRightInd w:val="0"/>
                    <w:rPr>
                      <w:rFonts w:ascii="Arial" w:hAnsi="Arial" w:cs="Arial"/>
                      <w:color w:val="000000"/>
                      <w:sz w:val="20"/>
                      <w:szCs w:val="20"/>
                    </w:rPr>
                  </w:pPr>
                </w:p>
              </w:tc>
            </w:tr>
          </w:tbl>
          <w:p w:rsidR="00D40901" w:rsidRDefault="00C20050" w:rsidP="00C20050">
            <w:pPr>
              <w:pStyle w:val="BodyText2"/>
              <w:tabs>
                <w:tab w:val="left" w:pos="3060"/>
              </w:tabs>
              <w:rPr>
                <w:rFonts w:ascii="Arial Narrow" w:hAnsi="Arial Narrow"/>
                <w:b/>
                <w:sz w:val="28"/>
                <w:szCs w:val="28"/>
              </w:rPr>
            </w:pPr>
            <w:r w:rsidRPr="00C20050">
              <w:rPr>
                <w:rFonts w:ascii="MS Gothic" w:eastAsia="MS Gothic" w:cs="MS Gothic"/>
                <w:color w:val="000000" w:themeColor="text1"/>
                <w:sz w:val="20"/>
              </w:rPr>
              <w:t xml:space="preserve"> </w:t>
            </w: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tbl>
            <w:tblPr>
              <w:tblW w:w="7574" w:type="dxa"/>
              <w:tblBorders>
                <w:top w:val="nil"/>
                <w:left w:val="nil"/>
                <w:bottom w:val="nil"/>
                <w:right w:val="nil"/>
              </w:tblBorders>
              <w:tblLayout w:type="fixed"/>
              <w:tblLook w:val="0000" w:firstRow="0" w:lastRow="0" w:firstColumn="0" w:lastColumn="0" w:noHBand="0" w:noVBand="0"/>
            </w:tblPr>
            <w:tblGrid>
              <w:gridCol w:w="7574"/>
            </w:tblGrid>
            <w:tr w:rsidR="00A426E8" w:rsidRPr="00D72AAA" w:rsidTr="004D70A9">
              <w:trPr>
                <w:trHeight w:val="2778"/>
              </w:trPr>
              <w:tc>
                <w:tcPr>
                  <w:tcW w:w="7574" w:type="dxa"/>
                </w:tcPr>
                <w:p w:rsidR="00706FFF" w:rsidRDefault="00706FFF" w:rsidP="00A426E8">
                  <w:pPr>
                    <w:autoSpaceDE w:val="0"/>
                    <w:autoSpaceDN w:val="0"/>
                    <w:adjustRightInd w:val="0"/>
                    <w:rPr>
                      <w:rFonts w:asciiTheme="minorHAnsi" w:hAnsiTheme="minorHAnsi"/>
                    </w:rPr>
                  </w:pPr>
                  <w:r>
                    <w:rPr>
                      <w:rFonts w:asciiTheme="minorHAnsi" w:hAnsiTheme="minorHAnsi"/>
                    </w:rPr>
                    <w:t xml:space="preserve">Playground Games.  Have students </w:t>
                  </w:r>
                </w:p>
                <w:p w:rsidR="00706FFF" w:rsidRDefault="00706FFF" w:rsidP="00A426E8">
                  <w:pPr>
                    <w:autoSpaceDE w:val="0"/>
                    <w:autoSpaceDN w:val="0"/>
                    <w:adjustRightInd w:val="0"/>
                    <w:rPr>
                      <w:rFonts w:asciiTheme="minorHAnsi" w:hAnsiTheme="minorHAnsi"/>
                    </w:rPr>
                  </w:pPr>
                  <w:r>
                    <w:rPr>
                      <w:rFonts w:asciiTheme="minorHAnsi" w:hAnsiTheme="minorHAnsi"/>
                    </w:rPr>
                    <w:t xml:space="preserve">collect data from the other students </w:t>
                  </w:r>
                </w:p>
                <w:p w:rsidR="00706FFF" w:rsidRDefault="00706FFF" w:rsidP="00A426E8">
                  <w:pPr>
                    <w:autoSpaceDE w:val="0"/>
                    <w:autoSpaceDN w:val="0"/>
                    <w:adjustRightInd w:val="0"/>
                    <w:rPr>
                      <w:rFonts w:asciiTheme="minorHAnsi" w:hAnsiTheme="minorHAnsi"/>
                    </w:rPr>
                  </w:pPr>
                  <w:r>
                    <w:rPr>
                      <w:rFonts w:asciiTheme="minorHAnsi" w:hAnsiTheme="minorHAnsi"/>
                    </w:rPr>
                    <w:t xml:space="preserve">on their </w:t>
                  </w:r>
                  <w:proofErr w:type="spellStart"/>
                  <w:r>
                    <w:rPr>
                      <w:rFonts w:asciiTheme="minorHAnsi" w:hAnsiTheme="minorHAnsi"/>
                    </w:rPr>
                    <w:t>favourite</w:t>
                  </w:r>
                  <w:proofErr w:type="spellEnd"/>
                  <w:r>
                    <w:rPr>
                      <w:rFonts w:asciiTheme="minorHAnsi" w:hAnsiTheme="minorHAnsi"/>
                    </w:rPr>
                    <w:t xml:space="preserve"> playground games,</w:t>
                  </w:r>
                </w:p>
                <w:p w:rsidR="00706FFF" w:rsidRDefault="00706FFF" w:rsidP="00A426E8">
                  <w:pPr>
                    <w:autoSpaceDE w:val="0"/>
                    <w:autoSpaceDN w:val="0"/>
                    <w:adjustRightInd w:val="0"/>
                    <w:rPr>
                      <w:rFonts w:asciiTheme="minorHAnsi" w:hAnsiTheme="minorHAnsi"/>
                    </w:rPr>
                  </w:pPr>
                  <w:r>
                    <w:rPr>
                      <w:rFonts w:asciiTheme="minorHAnsi" w:hAnsiTheme="minorHAnsi"/>
                    </w:rPr>
                    <w:t xml:space="preserve">chosen from a list which may include: </w:t>
                  </w:r>
                </w:p>
                <w:p w:rsidR="00706FFF" w:rsidRDefault="00706FFF" w:rsidP="00706FFF">
                  <w:pPr>
                    <w:autoSpaceDE w:val="0"/>
                    <w:autoSpaceDN w:val="0"/>
                    <w:adjustRightInd w:val="0"/>
                    <w:rPr>
                      <w:rFonts w:asciiTheme="minorHAnsi" w:hAnsiTheme="minorHAnsi"/>
                    </w:rPr>
                  </w:pPr>
                  <w:proofErr w:type="gramStart"/>
                  <w:r>
                    <w:rPr>
                      <w:rFonts w:asciiTheme="minorHAnsi" w:hAnsiTheme="minorHAnsi"/>
                    </w:rPr>
                    <w:t>chasings</w:t>
                  </w:r>
                  <w:proofErr w:type="gramEnd"/>
                  <w:r>
                    <w:rPr>
                      <w:rFonts w:asciiTheme="minorHAnsi" w:hAnsiTheme="minorHAnsi"/>
                    </w:rPr>
                    <w:t xml:space="preserve">, elastics, handball, soccer. </w:t>
                  </w:r>
                </w:p>
                <w:p w:rsidR="00706FFF" w:rsidRDefault="00706FFF" w:rsidP="00706FFF">
                  <w:pPr>
                    <w:autoSpaceDE w:val="0"/>
                    <w:autoSpaceDN w:val="0"/>
                    <w:adjustRightInd w:val="0"/>
                    <w:rPr>
                      <w:rFonts w:asciiTheme="minorHAnsi" w:hAnsiTheme="minorHAnsi"/>
                    </w:rPr>
                  </w:pPr>
                  <w:r>
                    <w:rPr>
                      <w:rFonts w:asciiTheme="minorHAnsi" w:hAnsiTheme="minorHAnsi"/>
                    </w:rPr>
                    <w:t xml:space="preserve">Students record the information in a </w:t>
                  </w:r>
                </w:p>
                <w:p w:rsidR="00706FFF" w:rsidRDefault="00706FFF" w:rsidP="00706FFF">
                  <w:pPr>
                    <w:autoSpaceDE w:val="0"/>
                    <w:autoSpaceDN w:val="0"/>
                    <w:adjustRightInd w:val="0"/>
                    <w:rPr>
                      <w:rFonts w:asciiTheme="minorHAnsi" w:hAnsiTheme="minorHAnsi"/>
                    </w:rPr>
                  </w:pPr>
                  <w:r>
                    <w:rPr>
                      <w:rFonts w:asciiTheme="minorHAnsi" w:hAnsiTheme="minorHAnsi"/>
                    </w:rPr>
                    <w:t xml:space="preserve">table using tally marks and then draw </w:t>
                  </w:r>
                </w:p>
                <w:p w:rsidR="00706FFF" w:rsidRDefault="00706FFF" w:rsidP="00706FFF">
                  <w:pPr>
                    <w:autoSpaceDE w:val="0"/>
                    <w:autoSpaceDN w:val="0"/>
                    <w:adjustRightInd w:val="0"/>
                    <w:rPr>
                      <w:rFonts w:asciiTheme="minorHAnsi" w:hAnsiTheme="minorHAnsi"/>
                    </w:rPr>
                  </w:pPr>
                  <w:r>
                    <w:rPr>
                      <w:rFonts w:asciiTheme="minorHAnsi" w:hAnsiTheme="minorHAnsi"/>
                    </w:rPr>
                    <w:t xml:space="preserve">column graphs on grid paper to </w:t>
                  </w:r>
                </w:p>
                <w:p w:rsidR="00706FFF" w:rsidRDefault="00706FFF" w:rsidP="00706FFF">
                  <w:pPr>
                    <w:autoSpaceDE w:val="0"/>
                    <w:autoSpaceDN w:val="0"/>
                    <w:adjustRightInd w:val="0"/>
                    <w:rPr>
                      <w:rFonts w:asciiTheme="minorHAnsi" w:hAnsiTheme="minorHAnsi"/>
                    </w:rPr>
                  </w:pPr>
                  <w:proofErr w:type="gramStart"/>
                  <w:r>
                    <w:rPr>
                      <w:rFonts w:asciiTheme="minorHAnsi" w:hAnsiTheme="minorHAnsi"/>
                    </w:rPr>
                    <w:t>represent</w:t>
                  </w:r>
                  <w:proofErr w:type="gramEnd"/>
                  <w:r>
                    <w:rPr>
                      <w:rFonts w:asciiTheme="minorHAnsi" w:hAnsiTheme="minorHAnsi"/>
                    </w:rPr>
                    <w:t xml:space="preserve"> this information. Discuss if </w:t>
                  </w:r>
                </w:p>
                <w:p w:rsidR="00706FFF" w:rsidRDefault="00706FFF" w:rsidP="00706FFF">
                  <w:pPr>
                    <w:autoSpaceDE w:val="0"/>
                    <w:autoSpaceDN w:val="0"/>
                    <w:adjustRightInd w:val="0"/>
                    <w:rPr>
                      <w:rFonts w:asciiTheme="minorHAnsi" w:hAnsiTheme="minorHAnsi"/>
                    </w:rPr>
                  </w:pPr>
                  <w:r>
                    <w:rPr>
                      <w:rFonts w:asciiTheme="minorHAnsi" w:hAnsiTheme="minorHAnsi"/>
                    </w:rPr>
                    <w:t xml:space="preserve">you could display the information in </w:t>
                  </w:r>
                </w:p>
                <w:p w:rsidR="00706FFF" w:rsidRDefault="00706FFF" w:rsidP="00706FFF">
                  <w:pPr>
                    <w:autoSpaceDE w:val="0"/>
                    <w:autoSpaceDN w:val="0"/>
                    <w:adjustRightInd w:val="0"/>
                    <w:rPr>
                      <w:rFonts w:asciiTheme="minorHAnsi" w:hAnsiTheme="minorHAnsi"/>
                    </w:rPr>
                  </w:pPr>
                  <w:r>
                    <w:rPr>
                      <w:rFonts w:asciiTheme="minorHAnsi" w:hAnsiTheme="minorHAnsi"/>
                    </w:rPr>
                    <w:t xml:space="preserve">another type of graph and what are </w:t>
                  </w:r>
                </w:p>
                <w:p w:rsidR="00A426E8" w:rsidRPr="00D72AAA" w:rsidRDefault="00706FFF" w:rsidP="00706FFF">
                  <w:pPr>
                    <w:autoSpaceDE w:val="0"/>
                    <w:autoSpaceDN w:val="0"/>
                    <w:adjustRightInd w:val="0"/>
                    <w:rPr>
                      <w:rFonts w:ascii="Arial" w:hAnsi="Arial" w:cs="Arial"/>
                      <w:color w:val="000000"/>
                      <w:sz w:val="20"/>
                      <w:szCs w:val="20"/>
                    </w:rPr>
                  </w:pPr>
                  <w:proofErr w:type="gramStart"/>
                  <w:r>
                    <w:rPr>
                      <w:rFonts w:asciiTheme="minorHAnsi" w:hAnsiTheme="minorHAnsi"/>
                    </w:rPr>
                    <w:t>the</w:t>
                  </w:r>
                  <w:proofErr w:type="gramEnd"/>
                  <w:r>
                    <w:rPr>
                      <w:rFonts w:asciiTheme="minorHAnsi" w:hAnsiTheme="minorHAnsi"/>
                    </w:rPr>
                    <w:t xml:space="preserve"> advantages and disadvantages.</w:t>
                  </w:r>
                </w:p>
              </w:tc>
            </w:tr>
          </w:tbl>
          <w:p w:rsidR="003E4533" w:rsidRDefault="003E4533" w:rsidP="00F45E6C">
            <w:pPr>
              <w:pStyle w:val="BodyText2"/>
              <w:tabs>
                <w:tab w:val="left" w:pos="3060"/>
              </w:tabs>
              <w:rPr>
                <w:rFonts w:ascii="Arial Narrow" w:hAnsi="Arial Narrow"/>
                <w:b/>
                <w:sz w:val="28"/>
                <w:szCs w:val="28"/>
              </w:rPr>
            </w:pPr>
          </w:p>
        </w:tc>
        <w:tc>
          <w:tcPr>
            <w:tcW w:w="3967" w:type="dxa"/>
            <w:gridSpan w:val="10"/>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tbl>
            <w:tblPr>
              <w:tblW w:w="7597" w:type="dxa"/>
              <w:tblBorders>
                <w:top w:val="nil"/>
                <w:left w:val="nil"/>
                <w:bottom w:val="nil"/>
                <w:right w:val="nil"/>
              </w:tblBorders>
              <w:tblLayout w:type="fixed"/>
              <w:tblLook w:val="0000" w:firstRow="0" w:lastRow="0" w:firstColumn="0" w:lastColumn="0" w:noHBand="0" w:noVBand="0"/>
            </w:tblPr>
            <w:tblGrid>
              <w:gridCol w:w="7597"/>
            </w:tblGrid>
            <w:tr w:rsidR="006F0023" w:rsidRPr="006F0023" w:rsidTr="006F0023">
              <w:tblPrEx>
                <w:tblCellMar>
                  <w:top w:w="0" w:type="dxa"/>
                  <w:bottom w:w="0" w:type="dxa"/>
                </w:tblCellMar>
              </w:tblPrEx>
              <w:trPr>
                <w:trHeight w:val="1460"/>
              </w:trPr>
              <w:tc>
                <w:tcPr>
                  <w:tcW w:w="7597" w:type="dxa"/>
                </w:tcPr>
                <w:p w:rsidR="006F0023" w:rsidRPr="006F0023" w:rsidRDefault="006F0023" w:rsidP="006F0023">
                  <w:pPr>
                    <w:autoSpaceDE w:val="0"/>
                    <w:autoSpaceDN w:val="0"/>
                    <w:adjustRightInd w:val="0"/>
                    <w:rPr>
                      <w:rFonts w:ascii="Arial" w:eastAsiaTheme="minorHAnsi" w:hAnsi="Arial" w:cs="Arial"/>
                      <w:color w:val="000000" w:themeColor="text1"/>
                      <w:sz w:val="20"/>
                      <w:szCs w:val="22"/>
                      <w:lang w:val="en-AU"/>
                    </w:rPr>
                  </w:pPr>
                  <w:r w:rsidRPr="006F0023">
                    <w:rPr>
                      <w:rFonts w:ascii="Arial" w:eastAsiaTheme="minorHAnsi" w:hAnsi="Arial" w:cs="Arial"/>
                      <w:b/>
                      <w:bCs/>
                      <w:color w:val="000000" w:themeColor="text1"/>
                      <w:sz w:val="20"/>
                      <w:szCs w:val="22"/>
                      <w:lang w:val="en-AU"/>
                    </w:rPr>
                    <w:t xml:space="preserve">Construct a Simple Map/Plan </w:t>
                  </w:r>
                </w:p>
                <w:p w:rsidR="006F0023" w:rsidRDefault="006F0023" w:rsidP="006F0023">
                  <w:pPr>
                    <w:autoSpaceDE w:val="0"/>
                    <w:autoSpaceDN w:val="0"/>
                    <w:adjustRightInd w:val="0"/>
                    <w:rPr>
                      <w:rFonts w:ascii="Arial" w:eastAsiaTheme="minorHAnsi" w:hAnsi="Arial" w:cs="Arial"/>
                      <w:color w:val="000000" w:themeColor="text1"/>
                      <w:sz w:val="20"/>
                      <w:szCs w:val="22"/>
                      <w:lang w:val="en-AU"/>
                    </w:rPr>
                  </w:pPr>
                  <w:r w:rsidRPr="006F0023">
                    <w:rPr>
                      <w:rFonts w:ascii="Arial" w:eastAsiaTheme="minorHAnsi" w:hAnsi="Arial" w:cs="Arial"/>
                      <w:color w:val="000000" w:themeColor="text1"/>
                      <w:sz w:val="20"/>
                      <w:szCs w:val="22"/>
                      <w:lang w:val="en-AU"/>
                    </w:rPr>
                    <w:t xml:space="preserve">Students construct a simple map/plan </w:t>
                  </w:r>
                </w:p>
                <w:p w:rsidR="006F0023" w:rsidRDefault="006F0023" w:rsidP="006F0023">
                  <w:pPr>
                    <w:autoSpaceDE w:val="0"/>
                    <w:autoSpaceDN w:val="0"/>
                    <w:adjustRightInd w:val="0"/>
                    <w:rPr>
                      <w:rFonts w:ascii="Arial" w:eastAsiaTheme="minorHAnsi" w:hAnsi="Arial" w:cs="Arial"/>
                      <w:color w:val="000000" w:themeColor="text1"/>
                      <w:sz w:val="20"/>
                      <w:szCs w:val="22"/>
                      <w:lang w:val="en-AU"/>
                    </w:rPr>
                  </w:pPr>
                  <w:r w:rsidRPr="006F0023">
                    <w:rPr>
                      <w:rFonts w:ascii="Arial" w:eastAsiaTheme="minorHAnsi" w:hAnsi="Arial" w:cs="Arial"/>
                      <w:color w:val="000000" w:themeColor="text1"/>
                      <w:sz w:val="20"/>
                      <w:szCs w:val="22"/>
                      <w:lang w:val="en-AU"/>
                    </w:rPr>
                    <w:t xml:space="preserve">of their bedroom, classroom or </w:t>
                  </w:r>
                </w:p>
                <w:p w:rsidR="006F0023" w:rsidRDefault="006F0023" w:rsidP="006F0023">
                  <w:pPr>
                    <w:autoSpaceDE w:val="0"/>
                    <w:autoSpaceDN w:val="0"/>
                    <w:adjustRightInd w:val="0"/>
                    <w:rPr>
                      <w:rFonts w:ascii="Arial" w:eastAsiaTheme="minorHAnsi" w:hAnsi="Arial" w:cs="Arial"/>
                      <w:color w:val="000000" w:themeColor="text1"/>
                      <w:sz w:val="20"/>
                      <w:szCs w:val="22"/>
                      <w:lang w:val="en-AU"/>
                    </w:rPr>
                  </w:pPr>
                  <w:proofErr w:type="gramStart"/>
                  <w:r w:rsidRPr="006F0023">
                    <w:rPr>
                      <w:rFonts w:ascii="Arial" w:eastAsiaTheme="minorHAnsi" w:hAnsi="Arial" w:cs="Arial"/>
                      <w:color w:val="000000" w:themeColor="text1"/>
                      <w:sz w:val="20"/>
                      <w:szCs w:val="22"/>
                      <w:lang w:val="en-AU"/>
                    </w:rPr>
                    <w:t>playground</w:t>
                  </w:r>
                  <w:proofErr w:type="gramEnd"/>
                  <w:r w:rsidRPr="006F0023">
                    <w:rPr>
                      <w:rFonts w:ascii="Arial" w:eastAsiaTheme="minorHAnsi" w:hAnsi="Arial" w:cs="Arial"/>
                      <w:color w:val="000000" w:themeColor="text1"/>
                      <w:sz w:val="20"/>
                      <w:szCs w:val="22"/>
                      <w:lang w:val="en-AU"/>
                    </w:rPr>
                    <w:t xml:space="preserve">. Students plot coordinates </w:t>
                  </w:r>
                </w:p>
                <w:p w:rsidR="006F0023" w:rsidRPr="006F0023" w:rsidRDefault="006F0023" w:rsidP="006F0023">
                  <w:pPr>
                    <w:autoSpaceDE w:val="0"/>
                    <w:autoSpaceDN w:val="0"/>
                    <w:adjustRightInd w:val="0"/>
                    <w:rPr>
                      <w:rFonts w:ascii="Arial" w:eastAsiaTheme="minorHAnsi" w:hAnsi="Arial" w:cs="Arial"/>
                      <w:color w:val="000000" w:themeColor="text1"/>
                      <w:sz w:val="20"/>
                      <w:szCs w:val="22"/>
                      <w:lang w:val="en-AU"/>
                    </w:rPr>
                  </w:pPr>
                  <w:proofErr w:type="gramStart"/>
                  <w:r w:rsidRPr="006F0023">
                    <w:rPr>
                      <w:rFonts w:ascii="Arial" w:eastAsiaTheme="minorHAnsi" w:hAnsi="Arial" w:cs="Arial"/>
                      <w:color w:val="000000" w:themeColor="text1"/>
                      <w:sz w:val="20"/>
                      <w:szCs w:val="22"/>
                      <w:lang w:val="en-AU"/>
                    </w:rPr>
                    <w:t>on</w:t>
                  </w:r>
                  <w:proofErr w:type="gramEnd"/>
                  <w:r w:rsidRPr="006F0023">
                    <w:rPr>
                      <w:rFonts w:ascii="Arial" w:eastAsiaTheme="minorHAnsi" w:hAnsi="Arial" w:cs="Arial"/>
                      <w:color w:val="000000" w:themeColor="text1"/>
                      <w:sz w:val="20"/>
                      <w:szCs w:val="22"/>
                      <w:lang w:val="en-AU"/>
                    </w:rPr>
                    <w:t xml:space="preserve"> the map/plan and include a key. </w:t>
                  </w:r>
                </w:p>
                <w:p w:rsidR="006F0023" w:rsidRPr="006F0023" w:rsidRDefault="006F0023" w:rsidP="006F0023">
                  <w:pPr>
                    <w:autoSpaceDE w:val="0"/>
                    <w:autoSpaceDN w:val="0"/>
                    <w:adjustRightInd w:val="0"/>
                    <w:rPr>
                      <w:rFonts w:ascii="Arial" w:eastAsiaTheme="minorHAnsi" w:hAnsi="Arial" w:cs="Arial"/>
                      <w:color w:val="000000" w:themeColor="text1"/>
                      <w:sz w:val="20"/>
                      <w:szCs w:val="22"/>
                      <w:lang w:val="en-AU"/>
                    </w:rPr>
                  </w:pPr>
                  <w:r w:rsidRPr="006F0023">
                    <w:rPr>
                      <w:rFonts w:ascii="Arial" w:eastAsiaTheme="minorHAnsi" w:hAnsi="Arial" w:cs="Arial"/>
                      <w:color w:val="000000" w:themeColor="text1"/>
                      <w:sz w:val="20"/>
                      <w:szCs w:val="22"/>
                      <w:lang w:val="en-AU"/>
                    </w:rPr>
                    <w:t xml:space="preserve">Possible questions include: </w:t>
                  </w:r>
                </w:p>
                <w:p w:rsidR="006F0023" w:rsidRDefault="006F0023" w:rsidP="006F0023">
                  <w:pPr>
                    <w:autoSpaceDE w:val="0"/>
                    <w:autoSpaceDN w:val="0"/>
                    <w:adjustRightInd w:val="0"/>
                    <w:rPr>
                      <w:rFonts w:ascii="Arial" w:eastAsia="MS Gothic" w:hAnsi="Arial" w:cs="Arial"/>
                      <w:color w:val="000000" w:themeColor="text1"/>
                      <w:sz w:val="20"/>
                      <w:szCs w:val="22"/>
                      <w:lang w:val="en-AU"/>
                    </w:rPr>
                  </w:pPr>
                  <w:r w:rsidRPr="006F0023">
                    <w:rPr>
                      <w:rFonts w:ascii="MS Gothic" w:eastAsia="MS Gothic" w:hAnsi="MS Gothic" w:cs="MS Gothic" w:hint="eastAsia"/>
                      <w:color w:val="000000" w:themeColor="text1"/>
                      <w:sz w:val="20"/>
                      <w:szCs w:val="22"/>
                      <w:lang w:val="en-AU"/>
                    </w:rPr>
                    <w:t>❚</w:t>
                  </w:r>
                  <w:r w:rsidRPr="006F0023">
                    <w:rPr>
                      <w:rFonts w:ascii="Arial" w:eastAsia="MS Gothic" w:hAnsi="Arial" w:cs="Arial"/>
                      <w:color w:val="000000" w:themeColor="text1"/>
                      <w:sz w:val="20"/>
                      <w:szCs w:val="22"/>
                      <w:lang w:val="en-AU"/>
                    </w:rPr>
                    <w:t xml:space="preserve"> can you construct a simple map or </w:t>
                  </w:r>
                </w:p>
                <w:p w:rsidR="006F0023" w:rsidRPr="006F0023" w:rsidRDefault="006F0023" w:rsidP="006F0023">
                  <w:pPr>
                    <w:autoSpaceDE w:val="0"/>
                    <w:autoSpaceDN w:val="0"/>
                    <w:adjustRightInd w:val="0"/>
                    <w:rPr>
                      <w:rFonts w:ascii="Arial" w:eastAsia="MS Gothic" w:hAnsi="Arial" w:cs="Arial"/>
                      <w:color w:val="000000" w:themeColor="text1"/>
                      <w:sz w:val="20"/>
                      <w:szCs w:val="22"/>
                      <w:lang w:val="en-AU"/>
                    </w:rPr>
                  </w:pPr>
                  <w:proofErr w:type="gramStart"/>
                  <w:r w:rsidRPr="006F0023">
                    <w:rPr>
                      <w:rFonts w:ascii="Arial" w:eastAsia="MS Gothic" w:hAnsi="Arial" w:cs="Arial"/>
                      <w:color w:val="000000" w:themeColor="text1"/>
                      <w:sz w:val="20"/>
                      <w:szCs w:val="22"/>
                      <w:lang w:val="en-AU"/>
                    </w:rPr>
                    <w:t>plan</w:t>
                  </w:r>
                  <w:proofErr w:type="gramEnd"/>
                  <w:r w:rsidRPr="006F0023">
                    <w:rPr>
                      <w:rFonts w:ascii="Arial" w:eastAsia="MS Gothic" w:hAnsi="Arial" w:cs="Arial"/>
                      <w:color w:val="000000" w:themeColor="text1"/>
                      <w:sz w:val="20"/>
                      <w:szCs w:val="22"/>
                      <w:lang w:val="en-AU"/>
                    </w:rPr>
                    <w:t xml:space="preserve"> using coordinates? </w:t>
                  </w:r>
                </w:p>
                <w:p w:rsidR="006F0023" w:rsidRDefault="006F0023" w:rsidP="006F0023">
                  <w:pPr>
                    <w:autoSpaceDE w:val="0"/>
                    <w:autoSpaceDN w:val="0"/>
                    <w:adjustRightInd w:val="0"/>
                    <w:rPr>
                      <w:rFonts w:ascii="Arial" w:eastAsia="MS Gothic" w:hAnsi="Arial" w:cs="Arial"/>
                      <w:color w:val="000000" w:themeColor="text1"/>
                      <w:sz w:val="20"/>
                      <w:szCs w:val="22"/>
                      <w:lang w:val="en-AU"/>
                    </w:rPr>
                  </w:pPr>
                  <w:r w:rsidRPr="006F0023">
                    <w:rPr>
                      <w:rFonts w:ascii="MS Gothic" w:eastAsia="MS Gothic" w:hAnsi="MS Gothic" w:cs="MS Gothic" w:hint="eastAsia"/>
                      <w:color w:val="000000" w:themeColor="text1"/>
                      <w:sz w:val="20"/>
                      <w:szCs w:val="22"/>
                      <w:lang w:val="en-AU"/>
                    </w:rPr>
                    <w:t>❚</w:t>
                  </w:r>
                  <w:r w:rsidRPr="006F0023">
                    <w:rPr>
                      <w:rFonts w:ascii="Arial" w:eastAsia="MS Gothic" w:hAnsi="Arial" w:cs="Arial"/>
                      <w:color w:val="000000" w:themeColor="text1"/>
                      <w:sz w:val="20"/>
                      <w:szCs w:val="22"/>
                      <w:lang w:val="en-AU"/>
                    </w:rPr>
                    <w:t xml:space="preserve"> does your key allow you to locate </w:t>
                  </w:r>
                </w:p>
                <w:p w:rsidR="006F0023" w:rsidRPr="006F0023" w:rsidRDefault="006F0023" w:rsidP="006F0023">
                  <w:pPr>
                    <w:autoSpaceDE w:val="0"/>
                    <w:autoSpaceDN w:val="0"/>
                    <w:adjustRightInd w:val="0"/>
                    <w:rPr>
                      <w:rFonts w:ascii="Arial" w:eastAsia="MS Gothic" w:hAnsi="Arial" w:cs="Arial"/>
                      <w:color w:val="000000" w:themeColor="text1"/>
                      <w:sz w:val="20"/>
                      <w:szCs w:val="22"/>
                      <w:lang w:val="en-AU"/>
                    </w:rPr>
                  </w:pPr>
                  <w:proofErr w:type="gramStart"/>
                  <w:r w:rsidRPr="006F0023">
                    <w:rPr>
                      <w:rFonts w:ascii="Arial" w:eastAsia="MS Gothic" w:hAnsi="Arial" w:cs="Arial"/>
                      <w:color w:val="000000" w:themeColor="text1"/>
                      <w:sz w:val="20"/>
                      <w:szCs w:val="22"/>
                      <w:lang w:val="en-AU"/>
                    </w:rPr>
                    <w:t>specific</w:t>
                  </w:r>
                  <w:proofErr w:type="gramEnd"/>
                  <w:r w:rsidRPr="006F0023">
                    <w:rPr>
                      <w:rFonts w:ascii="Arial" w:eastAsia="MS Gothic" w:hAnsi="Arial" w:cs="Arial"/>
                      <w:color w:val="000000" w:themeColor="text1"/>
                      <w:sz w:val="20"/>
                      <w:szCs w:val="22"/>
                      <w:lang w:val="en-AU"/>
                    </w:rPr>
                    <w:t xml:space="preserve"> objects? </w:t>
                  </w:r>
                </w:p>
                <w:p w:rsidR="006F0023" w:rsidRDefault="006F0023" w:rsidP="006F0023">
                  <w:pPr>
                    <w:autoSpaceDE w:val="0"/>
                    <w:autoSpaceDN w:val="0"/>
                    <w:adjustRightInd w:val="0"/>
                    <w:rPr>
                      <w:rFonts w:ascii="Arial" w:eastAsia="MS Gothic" w:hAnsi="Arial" w:cs="Arial"/>
                      <w:color w:val="000000" w:themeColor="text1"/>
                      <w:sz w:val="20"/>
                      <w:szCs w:val="22"/>
                      <w:lang w:val="en-AU"/>
                    </w:rPr>
                  </w:pPr>
                  <w:r w:rsidRPr="006F0023">
                    <w:rPr>
                      <w:rFonts w:ascii="MS Gothic" w:eastAsia="MS Gothic" w:hAnsi="MS Gothic" w:cs="MS Gothic" w:hint="eastAsia"/>
                      <w:color w:val="000000" w:themeColor="text1"/>
                      <w:sz w:val="20"/>
                      <w:szCs w:val="22"/>
                      <w:lang w:val="en-AU"/>
                    </w:rPr>
                    <w:t>❚</w:t>
                  </w:r>
                  <w:r w:rsidRPr="006F0023">
                    <w:rPr>
                      <w:rFonts w:ascii="Arial" w:eastAsia="MS Gothic" w:hAnsi="Arial" w:cs="Arial"/>
                      <w:color w:val="000000" w:themeColor="text1"/>
                      <w:sz w:val="20"/>
                      <w:szCs w:val="22"/>
                      <w:lang w:val="en-AU"/>
                    </w:rPr>
                    <w:t xml:space="preserve"> can you draw a path from one point to</w:t>
                  </w:r>
                </w:p>
                <w:p w:rsidR="006F0023" w:rsidRPr="006F0023" w:rsidRDefault="006F0023" w:rsidP="006F0023">
                  <w:pPr>
                    <w:autoSpaceDE w:val="0"/>
                    <w:autoSpaceDN w:val="0"/>
                    <w:adjustRightInd w:val="0"/>
                    <w:rPr>
                      <w:rFonts w:ascii="Arial" w:eastAsia="MS Gothic" w:hAnsi="Arial" w:cs="Arial"/>
                      <w:color w:val="000000" w:themeColor="text1"/>
                      <w:sz w:val="20"/>
                      <w:szCs w:val="22"/>
                      <w:lang w:val="en-AU"/>
                    </w:rPr>
                  </w:pPr>
                  <w:r w:rsidRPr="006F0023">
                    <w:rPr>
                      <w:rFonts w:ascii="Arial" w:eastAsia="MS Gothic" w:hAnsi="Arial" w:cs="Arial"/>
                      <w:color w:val="000000" w:themeColor="text1"/>
                      <w:sz w:val="20"/>
                      <w:szCs w:val="22"/>
                      <w:lang w:val="en-AU"/>
                    </w:rPr>
                    <w:t xml:space="preserve"> </w:t>
                  </w:r>
                  <w:proofErr w:type="gramStart"/>
                  <w:r w:rsidRPr="006F0023">
                    <w:rPr>
                      <w:rFonts w:ascii="Arial" w:eastAsia="MS Gothic" w:hAnsi="Arial" w:cs="Arial"/>
                      <w:color w:val="000000" w:themeColor="text1"/>
                      <w:sz w:val="20"/>
                      <w:szCs w:val="22"/>
                      <w:lang w:val="en-AU"/>
                    </w:rPr>
                    <w:t>another</w:t>
                  </w:r>
                  <w:proofErr w:type="gramEnd"/>
                  <w:r w:rsidRPr="006F0023">
                    <w:rPr>
                      <w:rFonts w:ascii="Arial" w:eastAsia="MS Gothic" w:hAnsi="Arial" w:cs="Arial"/>
                      <w:color w:val="000000" w:themeColor="text1"/>
                      <w:sz w:val="20"/>
                      <w:szCs w:val="22"/>
                      <w:lang w:val="en-AU"/>
                    </w:rPr>
                    <w:t xml:space="preserve"> on your map/plan? </w:t>
                  </w:r>
                </w:p>
                <w:p w:rsidR="006F0023" w:rsidRDefault="006F0023" w:rsidP="006F0023">
                  <w:pPr>
                    <w:autoSpaceDE w:val="0"/>
                    <w:autoSpaceDN w:val="0"/>
                    <w:adjustRightInd w:val="0"/>
                    <w:rPr>
                      <w:rFonts w:ascii="Arial" w:eastAsia="MS Gothic" w:hAnsi="Arial" w:cs="Arial"/>
                      <w:color w:val="000000" w:themeColor="text1"/>
                      <w:sz w:val="20"/>
                      <w:szCs w:val="22"/>
                      <w:lang w:val="en-AU"/>
                    </w:rPr>
                  </w:pPr>
                  <w:r w:rsidRPr="006F0023">
                    <w:rPr>
                      <w:rFonts w:ascii="MS Gothic" w:eastAsia="MS Gothic" w:hAnsi="MS Gothic" w:cs="MS Gothic" w:hint="eastAsia"/>
                      <w:color w:val="000000" w:themeColor="text1"/>
                      <w:sz w:val="20"/>
                      <w:szCs w:val="22"/>
                      <w:lang w:val="en-AU"/>
                    </w:rPr>
                    <w:t>❚</w:t>
                  </w:r>
                  <w:r w:rsidRPr="006F0023">
                    <w:rPr>
                      <w:rFonts w:ascii="Arial" w:eastAsia="MS Gothic" w:hAnsi="Arial" w:cs="Arial"/>
                      <w:color w:val="000000" w:themeColor="text1"/>
                      <w:sz w:val="20"/>
                      <w:szCs w:val="22"/>
                      <w:lang w:val="en-AU"/>
                    </w:rPr>
                    <w:t xml:space="preserve"> can you describe how to get from one </w:t>
                  </w:r>
                </w:p>
                <w:p w:rsidR="006F0023" w:rsidRPr="006F0023" w:rsidRDefault="006F0023" w:rsidP="006F0023">
                  <w:pPr>
                    <w:autoSpaceDE w:val="0"/>
                    <w:autoSpaceDN w:val="0"/>
                    <w:adjustRightInd w:val="0"/>
                    <w:rPr>
                      <w:rFonts w:ascii="Arial" w:eastAsia="MS Gothic" w:hAnsi="Arial" w:cs="Arial"/>
                      <w:color w:val="000000" w:themeColor="text1"/>
                      <w:sz w:val="20"/>
                      <w:szCs w:val="22"/>
                      <w:lang w:val="en-AU"/>
                    </w:rPr>
                  </w:pPr>
                  <w:proofErr w:type="gramStart"/>
                  <w:r w:rsidRPr="006F0023">
                    <w:rPr>
                      <w:rFonts w:ascii="Arial" w:eastAsia="MS Gothic" w:hAnsi="Arial" w:cs="Arial"/>
                      <w:color w:val="000000" w:themeColor="text1"/>
                      <w:sz w:val="20"/>
                      <w:szCs w:val="22"/>
                      <w:lang w:val="en-AU"/>
                    </w:rPr>
                    <w:t>point</w:t>
                  </w:r>
                  <w:proofErr w:type="gramEnd"/>
                  <w:r w:rsidRPr="006F0023">
                    <w:rPr>
                      <w:rFonts w:ascii="Arial" w:eastAsia="MS Gothic" w:hAnsi="Arial" w:cs="Arial"/>
                      <w:color w:val="000000" w:themeColor="text1"/>
                      <w:sz w:val="20"/>
                      <w:szCs w:val="22"/>
                      <w:lang w:val="en-AU"/>
                    </w:rPr>
                    <w:t xml:space="preserve"> to another? </w:t>
                  </w:r>
                </w:p>
                <w:p w:rsidR="006F0023" w:rsidRDefault="006F0023" w:rsidP="006F0023">
                  <w:pPr>
                    <w:autoSpaceDE w:val="0"/>
                    <w:autoSpaceDN w:val="0"/>
                    <w:adjustRightInd w:val="0"/>
                    <w:rPr>
                      <w:rFonts w:ascii="Arial" w:eastAsia="MS Gothic" w:hAnsi="Arial" w:cs="Arial"/>
                      <w:color w:val="000000" w:themeColor="text1"/>
                      <w:sz w:val="20"/>
                      <w:szCs w:val="22"/>
                      <w:lang w:val="en-AU"/>
                    </w:rPr>
                  </w:pPr>
                  <w:r w:rsidRPr="006F0023">
                    <w:rPr>
                      <w:rFonts w:ascii="MS Gothic" w:eastAsia="MS Gothic" w:hAnsi="MS Gothic" w:cs="MS Gothic" w:hint="eastAsia"/>
                      <w:color w:val="000000" w:themeColor="text1"/>
                      <w:sz w:val="20"/>
                      <w:szCs w:val="22"/>
                      <w:lang w:val="en-AU"/>
                    </w:rPr>
                    <w:t>❚</w:t>
                  </w:r>
                  <w:r w:rsidRPr="006F0023">
                    <w:rPr>
                      <w:rFonts w:ascii="Arial" w:eastAsia="MS Gothic" w:hAnsi="Arial" w:cs="Arial"/>
                      <w:color w:val="000000" w:themeColor="text1"/>
                      <w:sz w:val="20"/>
                      <w:szCs w:val="22"/>
                      <w:lang w:val="en-AU"/>
                    </w:rPr>
                    <w:t xml:space="preserve"> can you use directions to follow a </w:t>
                  </w:r>
                </w:p>
                <w:p w:rsidR="006F0023" w:rsidRPr="006F0023" w:rsidRDefault="006F0023" w:rsidP="006F0023">
                  <w:pPr>
                    <w:autoSpaceDE w:val="0"/>
                    <w:autoSpaceDN w:val="0"/>
                    <w:adjustRightInd w:val="0"/>
                    <w:rPr>
                      <w:rFonts w:ascii="Arial" w:eastAsia="MS Gothic" w:hAnsi="Arial" w:cs="Arial"/>
                      <w:color w:val="000000" w:themeColor="text1"/>
                      <w:sz w:val="20"/>
                      <w:szCs w:val="22"/>
                      <w:lang w:val="en-AU"/>
                    </w:rPr>
                  </w:pPr>
                  <w:proofErr w:type="gramStart"/>
                  <w:r w:rsidRPr="006F0023">
                    <w:rPr>
                      <w:rFonts w:ascii="Arial" w:eastAsia="MS Gothic" w:hAnsi="Arial" w:cs="Arial"/>
                      <w:color w:val="000000" w:themeColor="text1"/>
                      <w:sz w:val="20"/>
                      <w:szCs w:val="22"/>
                      <w:lang w:val="en-AU"/>
                    </w:rPr>
                    <w:t>route</w:t>
                  </w:r>
                  <w:proofErr w:type="gramEnd"/>
                  <w:r w:rsidRPr="006F0023">
                    <w:rPr>
                      <w:rFonts w:ascii="Arial" w:eastAsia="MS Gothic" w:hAnsi="Arial" w:cs="Arial"/>
                      <w:color w:val="000000" w:themeColor="text1"/>
                      <w:sz w:val="20"/>
                      <w:szCs w:val="22"/>
                      <w:lang w:val="en-AU"/>
                    </w:rPr>
                    <w:t xml:space="preserve"> on your map? </w:t>
                  </w:r>
                </w:p>
                <w:p w:rsidR="006F0023" w:rsidRDefault="006F0023" w:rsidP="006F0023">
                  <w:pPr>
                    <w:autoSpaceDE w:val="0"/>
                    <w:autoSpaceDN w:val="0"/>
                    <w:adjustRightInd w:val="0"/>
                    <w:rPr>
                      <w:rFonts w:ascii="Arial" w:eastAsia="MS Gothic" w:hAnsi="Arial" w:cs="Arial"/>
                      <w:color w:val="000000" w:themeColor="text1"/>
                      <w:sz w:val="20"/>
                      <w:szCs w:val="22"/>
                      <w:lang w:val="en-AU"/>
                    </w:rPr>
                  </w:pPr>
                  <w:r w:rsidRPr="006F0023">
                    <w:rPr>
                      <w:rFonts w:ascii="MS Gothic" w:eastAsia="MS Gothic" w:hAnsi="MS Gothic" w:cs="MS Gothic" w:hint="eastAsia"/>
                      <w:color w:val="000000" w:themeColor="text1"/>
                      <w:sz w:val="20"/>
                      <w:szCs w:val="22"/>
                      <w:lang w:val="en-AU"/>
                    </w:rPr>
                    <w:t>❚</w:t>
                  </w:r>
                  <w:r w:rsidRPr="006F0023">
                    <w:rPr>
                      <w:rFonts w:ascii="Arial" w:eastAsia="MS Gothic" w:hAnsi="Arial" w:cs="Arial"/>
                      <w:color w:val="000000" w:themeColor="text1"/>
                      <w:sz w:val="20"/>
                      <w:szCs w:val="22"/>
                      <w:lang w:val="en-AU"/>
                    </w:rPr>
                    <w:t xml:space="preserve"> can you describe the location of an </w:t>
                  </w:r>
                </w:p>
                <w:p w:rsidR="006F0023" w:rsidRDefault="006F0023" w:rsidP="006F0023">
                  <w:pPr>
                    <w:autoSpaceDE w:val="0"/>
                    <w:autoSpaceDN w:val="0"/>
                    <w:adjustRightInd w:val="0"/>
                    <w:rPr>
                      <w:rFonts w:ascii="Arial" w:eastAsia="MS Gothic" w:hAnsi="Arial" w:cs="Arial"/>
                      <w:color w:val="000000" w:themeColor="text1"/>
                      <w:sz w:val="20"/>
                      <w:szCs w:val="22"/>
                      <w:lang w:val="en-AU"/>
                    </w:rPr>
                  </w:pPr>
                  <w:r w:rsidRPr="006F0023">
                    <w:rPr>
                      <w:rFonts w:ascii="Arial" w:eastAsia="MS Gothic" w:hAnsi="Arial" w:cs="Arial"/>
                      <w:color w:val="000000" w:themeColor="text1"/>
                      <w:sz w:val="20"/>
                      <w:szCs w:val="22"/>
                      <w:lang w:val="en-AU"/>
                    </w:rPr>
                    <w:t>object in relation to another using more</w:t>
                  </w:r>
                </w:p>
                <w:p w:rsidR="006F0023" w:rsidRPr="006F0023" w:rsidRDefault="006F0023" w:rsidP="006F0023">
                  <w:pPr>
                    <w:autoSpaceDE w:val="0"/>
                    <w:autoSpaceDN w:val="0"/>
                    <w:adjustRightInd w:val="0"/>
                    <w:rPr>
                      <w:rFonts w:ascii="Arial" w:eastAsia="MS Gothic" w:hAnsi="Arial" w:cs="Arial"/>
                      <w:color w:val="000000" w:themeColor="text1"/>
                      <w:sz w:val="20"/>
                      <w:szCs w:val="22"/>
                      <w:lang w:val="en-AU"/>
                    </w:rPr>
                  </w:pPr>
                  <w:r w:rsidRPr="006F0023">
                    <w:rPr>
                      <w:rFonts w:ascii="Arial" w:eastAsia="MS Gothic" w:hAnsi="Arial" w:cs="Arial"/>
                      <w:color w:val="000000" w:themeColor="text1"/>
                      <w:sz w:val="20"/>
                      <w:szCs w:val="22"/>
                      <w:lang w:val="en-AU"/>
                    </w:rPr>
                    <w:t xml:space="preserve"> </w:t>
                  </w:r>
                  <w:proofErr w:type="gramStart"/>
                  <w:r w:rsidRPr="006F0023">
                    <w:rPr>
                      <w:rFonts w:ascii="Arial" w:eastAsia="MS Gothic" w:hAnsi="Arial" w:cs="Arial"/>
                      <w:color w:val="000000" w:themeColor="text1"/>
                      <w:sz w:val="20"/>
                      <w:szCs w:val="22"/>
                      <w:lang w:val="en-AU"/>
                    </w:rPr>
                    <w:t>than</w:t>
                  </w:r>
                  <w:proofErr w:type="gramEnd"/>
                  <w:r w:rsidRPr="006F0023">
                    <w:rPr>
                      <w:rFonts w:ascii="Arial" w:eastAsia="MS Gothic" w:hAnsi="Arial" w:cs="Arial"/>
                      <w:color w:val="000000" w:themeColor="text1"/>
                      <w:sz w:val="20"/>
                      <w:szCs w:val="22"/>
                      <w:lang w:val="en-AU"/>
                    </w:rPr>
                    <w:t xml:space="preserve"> one descriptor? </w:t>
                  </w:r>
                </w:p>
                <w:p w:rsidR="006F0023" w:rsidRPr="006F0023" w:rsidRDefault="006F0023" w:rsidP="006F0023">
                  <w:pPr>
                    <w:autoSpaceDE w:val="0"/>
                    <w:autoSpaceDN w:val="0"/>
                    <w:adjustRightInd w:val="0"/>
                    <w:rPr>
                      <w:rFonts w:ascii="Arial" w:eastAsia="MS Gothic" w:hAnsi="Arial" w:cs="Arial"/>
                      <w:color w:val="000000" w:themeColor="text1"/>
                      <w:sz w:val="20"/>
                      <w:szCs w:val="22"/>
                      <w:lang w:val="en-AU"/>
                    </w:rPr>
                  </w:pPr>
                  <w:r w:rsidRPr="006F0023">
                    <w:rPr>
                      <w:rFonts w:ascii="MS Gothic" w:eastAsia="MS Gothic" w:hAnsi="MS Gothic" w:cs="MS Gothic" w:hint="eastAsia"/>
                      <w:color w:val="000000" w:themeColor="text1"/>
                      <w:sz w:val="20"/>
                      <w:szCs w:val="22"/>
                      <w:lang w:val="en-AU"/>
                    </w:rPr>
                    <w:t>❚</w:t>
                  </w:r>
                  <w:r w:rsidRPr="006F0023">
                    <w:rPr>
                      <w:rFonts w:ascii="Arial" w:eastAsia="MS Gothic" w:hAnsi="Arial" w:cs="Arial"/>
                      <w:color w:val="000000" w:themeColor="text1"/>
                      <w:sz w:val="20"/>
                      <w:szCs w:val="22"/>
                      <w:lang w:val="en-AU"/>
                    </w:rPr>
                    <w:t xml:space="preserve"> </w:t>
                  </w:r>
                  <w:proofErr w:type="gramStart"/>
                  <w:r w:rsidRPr="006F0023">
                    <w:rPr>
                      <w:rFonts w:ascii="Arial" w:eastAsia="MS Gothic" w:hAnsi="Arial" w:cs="Arial"/>
                      <w:color w:val="000000" w:themeColor="text1"/>
                      <w:sz w:val="20"/>
                      <w:szCs w:val="22"/>
                      <w:lang w:val="en-AU"/>
                    </w:rPr>
                    <w:t>can</w:t>
                  </w:r>
                  <w:proofErr w:type="gramEnd"/>
                  <w:r w:rsidRPr="006F0023">
                    <w:rPr>
                      <w:rFonts w:ascii="Arial" w:eastAsia="MS Gothic" w:hAnsi="Arial" w:cs="Arial"/>
                      <w:color w:val="000000" w:themeColor="text1"/>
                      <w:sz w:val="20"/>
                      <w:szCs w:val="22"/>
                      <w:lang w:val="en-AU"/>
                    </w:rPr>
                    <w:t xml:space="preserve"> you describe the position of ……….. </w:t>
                  </w:r>
                  <w:proofErr w:type="gramStart"/>
                  <w:r w:rsidRPr="006F0023">
                    <w:rPr>
                      <w:rFonts w:ascii="Arial" w:eastAsia="MS Gothic" w:hAnsi="Arial" w:cs="Arial"/>
                      <w:color w:val="000000" w:themeColor="text1"/>
                      <w:sz w:val="20"/>
                      <w:szCs w:val="22"/>
                      <w:lang w:val="en-AU"/>
                    </w:rPr>
                    <w:t>using</w:t>
                  </w:r>
                  <w:proofErr w:type="gramEnd"/>
                  <w:r w:rsidRPr="006F0023">
                    <w:rPr>
                      <w:rFonts w:ascii="Arial" w:eastAsia="MS Gothic" w:hAnsi="Arial" w:cs="Arial"/>
                      <w:color w:val="000000" w:themeColor="text1"/>
                      <w:sz w:val="20"/>
                      <w:szCs w:val="22"/>
                      <w:lang w:val="en-AU"/>
                    </w:rPr>
                    <w:t xml:space="preserve"> coordinates? </w:t>
                  </w:r>
                </w:p>
                <w:p w:rsidR="006F0023" w:rsidRDefault="006F0023" w:rsidP="006F0023">
                  <w:pPr>
                    <w:autoSpaceDE w:val="0"/>
                    <w:autoSpaceDN w:val="0"/>
                    <w:adjustRightInd w:val="0"/>
                    <w:rPr>
                      <w:rFonts w:ascii="Arial" w:eastAsia="MS Gothic" w:hAnsi="Arial" w:cs="Arial"/>
                      <w:color w:val="000000" w:themeColor="text1"/>
                      <w:sz w:val="20"/>
                      <w:szCs w:val="22"/>
                      <w:lang w:val="en-AU"/>
                    </w:rPr>
                  </w:pPr>
                  <w:r w:rsidRPr="006F0023">
                    <w:rPr>
                      <w:rFonts w:ascii="Arial" w:eastAsia="MS Gothic" w:hAnsi="Arial" w:cs="Arial"/>
                      <w:i/>
                      <w:iCs/>
                      <w:color w:val="000000" w:themeColor="text1"/>
                      <w:sz w:val="20"/>
                      <w:szCs w:val="22"/>
                      <w:lang w:val="en-AU"/>
                    </w:rPr>
                    <w:t xml:space="preserve">Extension: </w:t>
                  </w:r>
                  <w:r w:rsidRPr="006F0023">
                    <w:rPr>
                      <w:rFonts w:ascii="Arial" w:eastAsia="MS Gothic" w:hAnsi="Arial" w:cs="Arial"/>
                      <w:color w:val="000000" w:themeColor="text1"/>
                      <w:sz w:val="20"/>
                      <w:szCs w:val="22"/>
                      <w:lang w:val="en-AU"/>
                    </w:rPr>
                    <w:t xml:space="preserve">Students create a plan of a </w:t>
                  </w:r>
                </w:p>
                <w:p w:rsidR="006F0023" w:rsidRDefault="006F0023" w:rsidP="006F0023">
                  <w:pPr>
                    <w:autoSpaceDE w:val="0"/>
                    <w:autoSpaceDN w:val="0"/>
                    <w:adjustRightInd w:val="0"/>
                    <w:rPr>
                      <w:rFonts w:ascii="Arial" w:eastAsia="MS Gothic" w:hAnsi="Arial" w:cs="Arial"/>
                      <w:color w:val="000000" w:themeColor="text1"/>
                      <w:sz w:val="20"/>
                      <w:szCs w:val="22"/>
                      <w:lang w:val="en-AU"/>
                    </w:rPr>
                  </w:pPr>
                  <w:r w:rsidRPr="006F0023">
                    <w:rPr>
                      <w:rFonts w:ascii="Arial" w:eastAsia="MS Gothic" w:hAnsi="Arial" w:cs="Arial"/>
                      <w:color w:val="000000" w:themeColor="text1"/>
                      <w:sz w:val="20"/>
                      <w:szCs w:val="22"/>
                      <w:lang w:val="en-AU"/>
                    </w:rPr>
                    <w:t xml:space="preserve">room of their choice using drawing tools </w:t>
                  </w:r>
                </w:p>
                <w:p w:rsidR="006F0023" w:rsidRPr="006F0023" w:rsidRDefault="006F0023" w:rsidP="006F0023">
                  <w:pPr>
                    <w:autoSpaceDE w:val="0"/>
                    <w:autoSpaceDN w:val="0"/>
                    <w:adjustRightInd w:val="0"/>
                    <w:rPr>
                      <w:rFonts w:ascii="Arial" w:eastAsia="MS Gothic" w:hAnsi="Arial" w:cs="Arial"/>
                      <w:color w:val="000000" w:themeColor="text1"/>
                      <w:sz w:val="20"/>
                      <w:szCs w:val="22"/>
                      <w:lang w:val="en-AU"/>
                    </w:rPr>
                  </w:pPr>
                  <w:proofErr w:type="gramStart"/>
                  <w:r w:rsidRPr="006F0023">
                    <w:rPr>
                      <w:rFonts w:ascii="Arial" w:eastAsia="MS Gothic" w:hAnsi="Arial" w:cs="Arial"/>
                      <w:color w:val="000000" w:themeColor="text1"/>
                      <w:sz w:val="20"/>
                      <w:szCs w:val="22"/>
                      <w:lang w:val="en-AU"/>
                    </w:rPr>
                    <w:t>on</w:t>
                  </w:r>
                  <w:proofErr w:type="gramEnd"/>
                  <w:r w:rsidRPr="006F0023">
                    <w:rPr>
                      <w:rFonts w:ascii="Arial" w:eastAsia="MS Gothic" w:hAnsi="Arial" w:cs="Arial"/>
                      <w:color w:val="000000" w:themeColor="text1"/>
                      <w:sz w:val="20"/>
                      <w:szCs w:val="22"/>
                      <w:lang w:val="en-AU"/>
                    </w:rPr>
                    <w:t xml:space="preserve"> the computer. </w:t>
                  </w:r>
                </w:p>
              </w:tc>
            </w:tr>
            <w:tr w:rsidR="006F0023" w:rsidRPr="006F0023" w:rsidTr="006F0023">
              <w:tblPrEx>
                <w:tblCellMar>
                  <w:top w:w="0" w:type="dxa"/>
                  <w:bottom w:w="0" w:type="dxa"/>
                </w:tblCellMar>
              </w:tblPrEx>
              <w:trPr>
                <w:trHeight w:val="93"/>
              </w:trPr>
              <w:tc>
                <w:tcPr>
                  <w:tcW w:w="7597" w:type="dxa"/>
                </w:tcPr>
                <w:p w:rsidR="006F0023" w:rsidRDefault="006F0023" w:rsidP="006F0023">
                  <w:pPr>
                    <w:autoSpaceDE w:val="0"/>
                    <w:autoSpaceDN w:val="0"/>
                    <w:adjustRightInd w:val="0"/>
                    <w:rPr>
                      <w:rFonts w:ascii="Arial" w:eastAsiaTheme="minorHAnsi" w:hAnsi="Arial" w:cs="Arial"/>
                      <w:color w:val="000000" w:themeColor="text1"/>
                      <w:sz w:val="20"/>
                      <w:szCs w:val="22"/>
                      <w:lang w:val="en-AU"/>
                    </w:rPr>
                  </w:pPr>
                  <w:r w:rsidRPr="006F0023">
                    <w:rPr>
                      <w:rFonts w:ascii="Arial" w:eastAsiaTheme="minorHAnsi" w:hAnsi="Arial" w:cs="Arial"/>
                      <w:color w:val="000000" w:themeColor="text1"/>
                      <w:sz w:val="20"/>
                      <w:szCs w:val="22"/>
                      <w:lang w:val="en-AU"/>
                    </w:rPr>
                    <w:t>Orienteering activity - follow directions to</w:t>
                  </w:r>
                </w:p>
                <w:p w:rsidR="006F0023" w:rsidRPr="006F0023" w:rsidRDefault="006F0023" w:rsidP="006F0023">
                  <w:pPr>
                    <w:autoSpaceDE w:val="0"/>
                    <w:autoSpaceDN w:val="0"/>
                    <w:adjustRightInd w:val="0"/>
                    <w:rPr>
                      <w:rFonts w:ascii="Arial" w:eastAsiaTheme="minorHAnsi" w:hAnsi="Arial" w:cs="Arial"/>
                      <w:color w:val="000000" w:themeColor="text1"/>
                      <w:sz w:val="20"/>
                      <w:szCs w:val="22"/>
                      <w:lang w:val="en-AU"/>
                    </w:rPr>
                  </w:pPr>
                  <w:r w:rsidRPr="006F0023">
                    <w:rPr>
                      <w:rFonts w:ascii="Arial" w:eastAsiaTheme="minorHAnsi" w:hAnsi="Arial" w:cs="Arial"/>
                      <w:color w:val="000000" w:themeColor="text1"/>
                      <w:sz w:val="20"/>
                      <w:szCs w:val="22"/>
                      <w:lang w:val="en-AU"/>
                    </w:rPr>
                    <w:t xml:space="preserve">find hidden treasure </w:t>
                  </w:r>
                </w:p>
              </w:tc>
            </w:tr>
            <w:tr w:rsidR="006F0023" w:rsidRPr="006F0023" w:rsidTr="006F0023">
              <w:tblPrEx>
                <w:tblCellMar>
                  <w:top w:w="0" w:type="dxa"/>
                  <w:bottom w:w="0" w:type="dxa"/>
                </w:tblCellMar>
              </w:tblPrEx>
              <w:trPr>
                <w:trHeight w:val="93"/>
              </w:trPr>
              <w:tc>
                <w:tcPr>
                  <w:tcW w:w="7597" w:type="dxa"/>
                </w:tcPr>
                <w:p w:rsidR="006F0023" w:rsidRPr="006F0023" w:rsidRDefault="006F0023" w:rsidP="006F0023">
                  <w:pPr>
                    <w:autoSpaceDE w:val="0"/>
                    <w:autoSpaceDN w:val="0"/>
                    <w:adjustRightInd w:val="0"/>
                    <w:rPr>
                      <w:rFonts w:ascii="Arial" w:eastAsiaTheme="minorHAnsi" w:hAnsi="Arial" w:cs="Arial"/>
                      <w:color w:val="000000" w:themeColor="text1"/>
                      <w:sz w:val="20"/>
                      <w:szCs w:val="22"/>
                      <w:lang w:val="en-AU"/>
                    </w:rPr>
                  </w:pPr>
                </w:p>
              </w:tc>
            </w:tr>
          </w:tbl>
          <w:p w:rsidR="0064643F" w:rsidRDefault="0064643F" w:rsidP="00BD028B">
            <w:pPr>
              <w:rPr>
                <w:rFonts w:ascii="Arial Narrow" w:hAnsi="Arial Narrow" w:cs="Arial"/>
                <w:b/>
                <w:sz w:val="28"/>
                <w:szCs w:val="28"/>
              </w:rPr>
            </w:pPr>
          </w:p>
          <w:p w:rsidR="003E4533" w:rsidRDefault="003E4533" w:rsidP="004D70A9">
            <w:pPr>
              <w:rPr>
                <w:rFonts w:ascii="Arial Narrow" w:hAnsi="Arial Narrow" w:cs="Arial"/>
                <w:b/>
                <w:sz w:val="28"/>
                <w:szCs w:val="28"/>
              </w:rPr>
            </w:pPr>
          </w:p>
        </w:tc>
      </w:tr>
      <w:tr w:rsidR="009F35A5" w:rsidTr="002578A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677AF4" w:rsidRPr="008972FF" w:rsidRDefault="00677AF4" w:rsidP="00677AF4">
            <w:pPr>
              <w:rPr>
                <w:rFonts w:asciiTheme="minorHAnsi" w:hAnsiTheme="minorHAnsi"/>
              </w:rPr>
            </w:pPr>
            <w:r w:rsidRPr="008972FF">
              <w:rPr>
                <w:rFonts w:asciiTheme="minorHAnsi" w:hAnsiTheme="minorHAnsi"/>
              </w:rPr>
              <w:t>http://www.studyladder.com.au/ learn/mathematics/activity/3269</w:t>
            </w:r>
          </w:p>
          <w:p w:rsidR="00A426E8" w:rsidRPr="00A95690" w:rsidRDefault="00A426E8" w:rsidP="00A426E8">
            <w:pPr>
              <w:pStyle w:val="BodyText2"/>
              <w:rPr>
                <w:rFonts w:ascii="Arial Narrow" w:hAnsi="Arial Narrow"/>
                <w:b/>
                <w:sz w:val="28"/>
                <w:szCs w:val="28"/>
              </w:rPr>
            </w:pPr>
          </w:p>
        </w:tc>
        <w:tc>
          <w:tcPr>
            <w:tcW w:w="3967"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A3075A" w:rsidRPr="00A95690" w:rsidRDefault="00677AF4" w:rsidP="004D70A9">
            <w:pPr>
              <w:autoSpaceDE w:val="0"/>
              <w:autoSpaceDN w:val="0"/>
              <w:adjustRightInd w:val="0"/>
              <w:rPr>
                <w:rFonts w:ascii="Arial Narrow" w:hAnsi="Arial Narrow" w:cs="Arial"/>
                <w:b/>
                <w:sz w:val="28"/>
                <w:szCs w:val="28"/>
              </w:rPr>
            </w:pPr>
            <w:r w:rsidRPr="008972FF">
              <w:rPr>
                <w:rFonts w:asciiTheme="minorHAnsi" w:hAnsiTheme="minorHAnsi"/>
              </w:rPr>
              <w:t>http://www.turtlediary.com/grade-2-games/math-games/graph-and-tally.html</w:t>
            </w: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A3075A" w:rsidRPr="00A95690" w:rsidRDefault="00A426E8" w:rsidP="00A426E8">
            <w:pPr>
              <w:rPr>
                <w:rFonts w:ascii="Arial Narrow" w:hAnsi="Arial Narrow" w:cs="Arial"/>
                <w:b/>
                <w:sz w:val="28"/>
                <w:szCs w:val="28"/>
              </w:rPr>
            </w:pPr>
            <w:r w:rsidRPr="00D72AAA">
              <w:rPr>
                <w:rFonts w:ascii="Arial" w:hAnsi="Arial" w:cs="Arial"/>
                <w:color w:val="000000"/>
                <w:sz w:val="20"/>
                <w:szCs w:val="20"/>
              </w:rPr>
              <w:t xml:space="preserve"> </w:t>
            </w:r>
            <w:proofErr w:type="spellStart"/>
            <w:r w:rsidR="006F0023">
              <w:rPr>
                <w:rFonts w:ascii="Arial" w:hAnsi="Arial" w:cs="Arial"/>
                <w:color w:val="000000"/>
                <w:sz w:val="20"/>
                <w:szCs w:val="20"/>
              </w:rPr>
              <w:t>Topmarks</w:t>
            </w:r>
            <w:proofErr w:type="spellEnd"/>
            <w:r w:rsidR="006F0023">
              <w:rPr>
                <w:rFonts w:ascii="Arial" w:hAnsi="Arial" w:cs="Arial"/>
                <w:color w:val="000000"/>
                <w:sz w:val="20"/>
                <w:szCs w:val="20"/>
              </w:rPr>
              <w:t xml:space="preserve"> – </w:t>
            </w:r>
            <w:proofErr w:type="spellStart"/>
            <w:r w:rsidR="006F0023">
              <w:rPr>
                <w:rFonts w:ascii="Arial" w:hAnsi="Arial" w:cs="Arial"/>
                <w:color w:val="000000"/>
                <w:sz w:val="20"/>
                <w:szCs w:val="20"/>
              </w:rPr>
              <w:t>Grapher</w:t>
            </w:r>
            <w:proofErr w:type="spellEnd"/>
            <w:r w:rsidR="006F0023">
              <w:rPr>
                <w:rFonts w:ascii="Arial" w:hAnsi="Arial" w:cs="Arial"/>
                <w:color w:val="000000"/>
                <w:sz w:val="20"/>
                <w:szCs w:val="20"/>
              </w:rPr>
              <w:t xml:space="preserve"> or Bar Charts</w:t>
            </w:r>
          </w:p>
        </w:tc>
        <w:tc>
          <w:tcPr>
            <w:tcW w:w="3967" w:type="dxa"/>
            <w:gridSpan w:val="10"/>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6F0023" w:rsidRPr="00764AC2" w:rsidRDefault="006F0023" w:rsidP="006F0023">
            <w:pPr>
              <w:autoSpaceDE w:val="0"/>
              <w:autoSpaceDN w:val="0"/>
              <w:adjustRightInd w:val="0"/>
              <w:rPr>
                <w:rFonts w:ascii="Arial" w:hAnsi="Arial" w:cs="Arial"/>
                <w:color w:val="000000"/>
                <w:sz w:val="18"/>
                <w:szCs w:val="20"/>
              </w:rPr>
            </w:pPr>
            <w:r w:rsidRPr="00764AC2">
              <w:rPr>
                <w:rFonts w:ascii="Arial" w:hAnsi="Arial" w:cs="Arial"/>
                <w:b/>
                <w:bCs/>
                <w:color w:val="000000"/>
                <w:sz w:val="18"/>
                <w:szCs w:val="20"/>
              </w:rPr>
              <w:t xml:space="preserve">Classroom Grids </w:t>
            </w:r>
          </w:p>
          <w:p w:rsidR="006F0023" w:rsidRPr="00764AC2" w:rsidRDefault="006F0023" w:rsidP="006F0023">
            <w:pPr>
              <w:autoSpaceDE w:val="0"/>
              <w:autoSpaceDN w:val="0"/>
              <w:adjustRightInd w:val="0"/>
              <w:rPr>
                <w:rFonts w:ascii="Arial" w:hAnsi="Arial" w:cs="Arial"/>
                <w:color w:val="000000"/>
                <w:sz w:val="18"/>
                <w:szCs w:val="20"/>
              </w:rPr>
            </w:pPr>
            <w:r w:rsidRPr="00764AC2">
              <w:rPr>
                <w:rFonts w:ascii="Arial" w:hAnsi="Arial" w:cs="Arial"/>
                <w:b/>
                <w:bCs/>
                <w:color w:val="000000"/>
                <w:sz w:val="18"/>
                <w:szCs w:val="20"/>
              </w:rPr>
              <w:t xml:space="preserve">Part A </w:t>
            </w:r>
          </w:p>
          <w:p w:rsidR="006F0023" w:rsidRPr="00764AC2" w:rsidRDefault="006F0023" w:rsidP="006F0023">
            <w:pPr>
              <w:autoSpaceDE w:val="0"/>
              <w:autoSpaceDN w:val="0"/>
              <w:adjustRightInd w:val="0"/>
              <w:rPr>
                <w:rFonts w:ascii="Cambria" w:hAnsi="Cambria" w:cs="Cambria"/>
                <w:color w:val="000000"/>
                <w:sz w:val="18"/>
                <w:szCs w:val="20"/>
              </w:rPr>
            </w:pPr>
            <w:r w:rsidRPr="00764AC2">
              <w:rPr>
                <w:rFonts w:ascii="Arial" w:hAnsi="Arial" w:cs="Arial"/>
                <w:color w:val="000000"/>
                <w:sz w:val="18"/>
                <w:szCs w:val="20"/>
              </w:rPr>
              <w:t xml:space="preserve">Students arrange desks in rows and columns. Each line (column) of desks is given a name or </w:t>
            </w:r>
            <w:proofErr w:type="spellStart"/>
            <w:r w:rsidRPr="00764AC2">
              <w:rPr>
                <w:rFonts w:ascii="Arial" w:hAnsi="Arial" w:cs="Arial"/>
                <w:color w:val="000000"/>
                <w:sz w:val="18"/>
                <w:szCs w:val="20"/>
              </w:rPr>
              <w:t>colour</w:t>
            </w:r>
            <w:proofErr w:type="spellEnd"/>
            <w:r w:rsidRPr="00764AC2">
              <w:rPr>
                <w:rFonts w:ascii="Arial" w:hAnsi="Arial" w:cs="Arial"/>
                <w:color w:val="000000"/>
                <w:sz w:val="18"/>
                <w:szCs w:val="20"/>
              </w:rPr>
              <w:t xml:space="preserve">. Each desk in the line is given a number, starting with 1 at the front, from left to right. Students give a grid position for each class member. This could lead to games in which students are identified by their grid position and where students are assigned to seats according to grid position. </w:t>
            </w:r>
          </w:p>
          <w:p w:rsidR="009F35A5" w:rsidRPr="00A95690" w:rsidRDefault="009F35A5" w:rsidP="004D70A9">
            <w:pPr>
              <w:rPr>
                <w:rFonts w:ascii="Arial Narrow" w:hAnsi="Arial Narrow" w:cs="Arial"/>
                <w:b/>
                <w:sz w:val="28"/>
                <w:szCs w:val="28"/>
              </w:rPr>
            </w:pPr>
          </w:p>
        </w:tc>
      </w:tr>
      <w:tr w:rsidR="009F35A5" w:rsidTr="002578A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lastRenderedPageBreak/>
              <w:t>Resources</w:t>
            </w:r>
          </w:p>
          <w:p w:rsidR="003E4533" w:rsidRPr="006F0023" w:rsidRDefault="006F0023" w:rsidP="004D70A9">
            <w:pPr>
              <w:pStyle w:val="ListParagraph"/>
              <w:numPr>
                <w:ilvl w:val="0"/>
                <w:numId w:val="5"/>
              </w:numPr>
              <w:rPr>
                <w:rFonts w:ascii="Arial Narrow" w:hAnsi="Arial Narrow" w:cs="Arial"/>
                <w:sz w:val="28"/>
                <w:szCs w:val="28"/>
              </w:rPr>
            </w:pPr>
            <w:r w:rsidRPr="006F0023">
              <w:rPr>
                <w:rFonts w:ascii="Arial Narrow" w:hAnsi="Arial Narrow" w:cs="Arial"/>
                <w:sz w:val="22"/>
                <w:szCs w:val="28"/>
              </w:rPr>
              <w:t>Smartboard or paper</w:t>
            </w:r>
          </w:p>
          <w:p w:rsidR="006F0023" w:rsidRPr="006F0023" w:rsidRDefault="006F0023" w:rsidP="006F0023">
            <w:pPr>
              <w:pStyle w:val="ListParagraph"/>
              <w:numPr>
                <w:ilvl w:val="0"/>
                <w:numId w:val="5"/>
              </w:numPr>
              <w:rPr>
                <w:rFonts w:asciiTheme="minorHAnsi" w:hAnsiTheme="minorHAnsi"/>
                <w:color w:val="000000" w:themeColor="text1"/>
                <w:u w:val="single"/>
              </w:rPr>
            </w:pPr>
            <w:hyperlink r:id="rId18" w:history="1">
              <w:r w:rsidRPr="006F0023">
                <w:rPr>
                  <w:rStyle w:val="Hyperlink"/>
                  <w:rFonts w:asciiTheme="minorHAnsi" w:hAnsiTheme="minorHAnsi"/>
                  <w:color w:val="000000" w:themeColor="text1"/>
                </w:rPr>
                <w:t>http://www.studyladder.com.au/</w:t>
              </w:r>
            </w:hyperlink>
            <w:r w:rsidRPr="006F0023">
              <w:rPr>
                <w:rFonts w:asciiTheme="minorHAnsi" w:hAnsiTheme="minorHAnsi"/>
                <w:color w:val="000000" w:themeColor="text1"/>
                <w:u w:val="single"/>
              </w:rPr>
              <w:t>learn/mathematics/activity/3269</w:t>
            </w:r>
          </w:p>
          <w:p w:rsidR="006F0023" w:rsidRPr="006F0023" w:rsidRDefault="006F0023" w:rsidP="004D70A9">
            <w:pPr>
              <w:pStyle w:val="ListParagraph"/>
              <w:numPr>
                <w:ilvl w:val="0"/>
                <w:numId w:val="5"/>
              </w:numPr>
              <w:rPr>
                <w:rFonts w:ascii="Arial Narrow" w:hAnsi="Arial Narrow" w:cs="Arial"/>
                <w:sz w:val="28"/>
                <w:szCs w:val="28"/>
              </w:rPr>
            </w:pPr>
            <w:r w:rsidRPr="006F0023">
              <w:rPr>
                <w:rFonts w:ascii="Arial Narrow" w:hAnsi="Arial Narrow" w:cs="Arial"/>
                <w:sz w:val="22"/>
                <w:szCs w:val="28"/>
              </w:rPr>
              <w:t>Graph paper</w:t>
            </w:r>
          </w:p>
        </w:tc>
        <w:tc>
          <w:tcPr>
            <w:tcW w:w="3967"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C53D27" w:rsidRPr="006F0023" w:rsidRDefault="006F0023" w:rsidP="004D70A9">
            <w:pPr>
              <w:pStyle w:val="ListParagraph"/>
              <w:numPr>
                <w:ilvl w:val="0"/>
                <w:numId w:val="5"/>
              </w:numPr>
              <w:rPr>
                <w:rFonts w:ascii="Arial Narrow" w:hAnsi="Arial Narrow" w:cs="Arial"/>
                <w:color w:val="000000" w:themeColor="text1"/>
                <w:sz w:val="28"/>
                <w:szCs w:val="28"/>
              </w:rPr>
            </w:pPr>
            <w:hyperlink r:id="rId19" w:history="1">
              <w:r w:rsidRPr="006F0023">
                <w:rPr>
                  <w:rStyle w:val="Hyperlink"/>
                  <w:rFonts w:asciiTheme="minorHAnsi" w:hAnsiTheme="minorHAnsi"/>
                  <w:color w:val="000000" w:themeColor="text1"/>
                </w:rPr>
                <w:t>http://www.turtlediary.com/grade-2-games/math-games/graph-and-tally.html</w:t>
              </w:r>
            </w:hyperlink>
          </w:p>
          <w:p w:rsidR="006F0023" w:rsidRPr="006F0023" w:rsidRDefault="006F0023" w:rsidP="004D70A9">
            <w:pPr>
              <w:pStyle w:val="ListParagraph"/>
              <w:numPr>
                <w:ilvl w:val="0"/>
                <w:numId w:val="5"/>
              </w:numPr>
              <w:rPr>
                <w:rFonts w:ascii="Arial Narrow" w:hAnsi="Arial Narrow" w:cs="Arial"/>
                <w:sz w:val="28"/>
                <w:szCs w:val="28"/>
              </w:rPr>
            </w:pPr>
            <w:r w:rsidRPr="006F0023">
              <w:rPr>
                <w:rFonts w:ascii="Arial Narrow" w:hAnsi="Arial Narrow" w:cs="Arial"/>
                <w:sz w:val="22"/>
                <w:szCs w:val="28"/>
              </w:rPr>
              <w:t>Tooth picks</w:t>
            </w:r>
          </w:p>
          <w:p w:rsidR="006F0023" w:rsidRPr="006F0023" w:rsidRDefault="006F0023" w:rsidP="004D70A9">
            <w:pPr>
              <w:pStyle w:val="ListParagraph"/>
              <w:numPr>
                <w:ilvl w:val="0"/>
                <w:numId w:val="5"/>
              </w:numPr>
              <w:rPr>
                <w:rFonts w:ascii="Arial Narrow" w:hAnsi="Arial Narrow" w:cs="Arial"/>
                <w:sz w:val="28"/>
                <w:szCs w:val="28"/>
              </w:rPr>
            </w:pPr>
            <w:r>
              <w:rPr>
                <w:rFonts w:ascii="Arial Narrow" w:hAnsi="Arial Narrow" w:cs="Arial"/>
                <w:sz w:val="22"/>
                <w:szCs w:val="28"/>
              </w:rPr>
              <w:t>Dice</w:t>
            </w:r>
          </w:p>
          <w:p w:rsidR="006F0023" w:rsidRPr="00C53D27" w:rsidRDefault="006F0023" w:rsidP="004D70A9">
            <w:pPr>
              <w:pStyle w:val="ListParagraph"/>
              <w:numPr>
                <w:ilvl w:val="0"/>
                <w:numId w:val="5"/>
              </w:numPr>
              <w:rPr>
                <w:rFonts w:ascii="Arial Narrow" w:hAnsi="Arial Narrow" w:cs="Arial"/>
                <w:sz w:val="28"/>
                <w:szCs w:val="28"/>
              </w:rPr>
            </w:pPr>
            <w:r>
              <w:rPr>
                <w:rFonts w:ascii="Arial Narrow" w:hAnsi="Arial Narrow" w:cs="Arial"/>
                <w:sz w:val="22"/>
                <w:szCs w:val="28"/>
              </w:rPr>
              <w:t>Recording paper</w:t>
            </w: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C53D27" w:rsidRPr="006F0023" w:rsidRDefault="006F0023" w:rsidP="006F0023">
            <w:pPr>
              <w:pStyle w:val="ListParagraph"/>
              <w:numPr>
                <w:ilvl w:val="0"/>
                <w:numId w:val="5"/>
              </w:numPr>
              <w:rPr>
                <w:rFonts w:ascii="Arial Narrow" w:hAnsi="Arial Narrow" w:cs="Arial"/>
                <w:color w:val="000000" w:themeColor="text1"/>
                <w:sz w:val="28"/>
                <w:szCs w:val="28"/>
              </w:rPr>
            </w:pPr>
            <w:hyperlink r:id="rId20" w:history="1">
              <w:r w:rsidRPr="006F0023">
                <w:rPr>
                  <w:rStyle w:val="Hyperlink"/>
                  <w:rFonts w:ascii="Arial Narrow" w:hAnsi="Arial Narrow" w:cs="Arial"/>
                  <w:color w:val="000000" w:themeColor="text1"/>
                  <w:sz w:val="22"/>
                  <w:szCs w:val="28"/>
                </w:rPr>
                <w:t>http://www.topmarks.co.uk/maths-games/7-11-years/data-handling</w:t>
              </w:r>
            </w:hyperlink>
          </w:p>
          <w:p w:rsidR="006F0023" w:rsidRPr="006F0023" w:rsidRDefault="006F0023" w:rsidP="006F0023">
            <w:pPr>
              <w:pStyle w:val="ListParagraph"/>
              <w:numPr>
                <w:ilvl w:val="0"/>
                <w:numId w:val="5"/>
              </w:numPr>
              <w:rPr>
                <w:rFonts w:ascii="Arial Narrow" w:hAnsi="Arial Narrow" w:cs="Arial"/>
                <w:sz w:val="28"/>
                <w:szCs w:val="28"/>
              </w:rPr>
            </w:pPr>
            <w:r w:rsidRPr="006F0023">
              <w:rPr>
                <w:rFonts w:ascii="Arial Narrow" w:hAnsi="Arial Narrow" w:cs="Arial"/>
                <w:sz w:val="22"/>
                <w:szCs w:val="28"/>
              </w:rPr>
              <w:t>Tally recording paper</w:t>
            </w:r>
          </w:p>
        </w:tc>
        <w:tc>
          <w:tcPr>
            <w:tcW w:w="3967" w:type="dxa"/>
            <w:gridSpan w:val="10"/>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C53D27" w:rsidRPr="006F0023" w:rsidRDefault="006F0023" w:rsidP="004D70A9">
            <w:pPr>
              <w:pStyle w:val="Default"/>
              <w:numPr>
                <w:ilvl w:val="0"/>
                <w:numId w:val="5"/>
              </w:numPr>
              <w:rPr>
                <w:rFonts w:ascii="Arial Narrow" w:hAnsi="Arial Narrow"/>
                <w:sz w:val="28"/>
                <w:szCs w:val="28"/>
              </w:rPr>
            </w:pPr>
            <w:r w:rsidRPr="006F0023">
              <w:rPr>
                <w:rFonts w:ascii="Arial Narrow" w:hAnsi="Arial Narrow"/>
                <w:sz w:val="22"/>
                <w:szCs w:val="28"/>
              </w:rPr>
              <w:t>Grid paper</w:t>
            </w:r>
          </w:p>
          <w:p w:rsidR="006F0023" w:rsidRPr="006F0023" w:rsidRDefault="006F0023" w:rsidP="004D70A9">
            <w:pPr>
              <w:pStyle w:val="Default"/>
              <w:numPr>
                <w:ilvl w:val="0"/>
                <w:numId w:val="5"/>
              </w:numPr>
              <w:rPr>
                <w:rFonts w:ascii="Arial Narrow" w:hAnsi="Arial Narrow"/>
                <w:sz w:val="28"/>
                <w:szCs w:val="28"/>
              </w:rPr>
            </w:pPr>
            <w:r>
              <w:rPr>
                <w:rFonts w:ascii="Arial Narrow" w:hAnsi="Arial Narrow"/>
                <w:sz w:val="22"/>
                <w:szCs w:val="28"/>
              </w:rPr>
              <w:t>Paper</w:t>
            </w:r>
          </w:p>
          <w:p w:rsidR="006F0023" w:rsidRPr="009F35A5" w:rsidRDefault="006F0023" w:rsidP="004D70A9">
            <w:pPr>
              <w:pStyle w:val="Default"/>
              <w:numPr>
                <w:ilvl w:val="0"/>
                <w:numId w:val="5"/>
              </w:numPr>
              <w:rPr>
                <w:rFonts w:ascii="Arial Narrow" w:hAnsi="Arial Narrow"/>
                <w:sz w:val="28"/>
                <w:szCs w:val="28"/>
              </w:rPr>
            </w:pPr>
            <w:r>
              <w:rPr>
                <w:rFonts w:ascii="Arial Narrow" w:hAnsi="Arial Narrow"/>
                <w:sz w:val="22"/>
                <w:szCs w:val="28"/>
              </w:rPr>
              <w:t>Packs of cards</w:t>
            </w:r>
          </w:p>
        </w:tc>
      </w:tr>
      <w:tr w:rsidR="009F35A5" w:rsidTr="002578A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67" w:type="dxa"/>
            <w:gridSpan w:val="6"/>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3967" w:type="dxa"/>
            <w:gridSpan w:val="9"/>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3967" w:type="dxa"/>
            <w:gridSpan w:val="10"/>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altName w:val="Arial Narrow"/>
    <w:panose1 w:val="020B0604020202020204"/>
    <w:charset w:val="00"/>
    <w:family w:val="swiss"/>
    <w:pitch w:val="variable"/>
    <w:sig w:usb0="E0002AFF" w:usb1="C0007843"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altName w:val="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altName w:val="Cambria"/>
    <w:panose1 w:val="02040503050406030204"/>
    <w:charset w:val="00"/>
    <w:family w:val="roman"/>
    <w:pitch w:val="variable"/>
    <w:sig w:usb0="E00002FF" w:usb1="400004FF" w:usb2="00000000" w:usb3="00000000" w:csb0="0000019F" w:csb1="00000000"/>
  </w:font>
  <w:font w:name="MS Gothic">
    <w:altName w:val="MS Gothic"/>
    <w:panose1 w:val="020B0609070205080204"/>
    <w:charset w:val="80"/>
    <w:family w:val="modern"/>
    <w:pitch w:val="fixed"/>
    <w:sig w:usb0="E00002FF" w:usb1="6AC7FDFB" w:usb2="00000012" w:usb3="00000000" w:csb0="0002009F" w:csb1="00000000"/>
  </w:font>
  <w:font w:name="MS Mincho">
    <w:altName w:val="MS Mincho"/>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1780F6F"/>
    <w:multiLevelType w:val="hybridMultilevel"/>
    <w:tmpl w:val="B0985C08"/>
    <w:lvl w:ilvl="0" w:tplc="F2765C84">
      <w:start w:val="3"/>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74C38DD"/>
    <w:multiLevelType w:val="hybridMultilevel"/>
    <w:tmpl w:val="7744FCDE"/>
    <w:lvl w:ilvl="0" w:tplc="8FD43470">
      <w:start w:val="1"/>
      <w:numFmt w:val="bullet"/>
      <w:lvlText w:val=""/>
      <w:lvlJc w:val="left"/>
      <w:pPr>
        <w:ind w:left="720" w:hanging="360"/>
      </w:pPr>
      <w:rPr>
        <w:rFonts w:ascii="Wingdings 2" w:hAnsi="Wingdings 2"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DBB5FED"/>
    <w:multiLevelType w:val="hybridMultilevel"/>
    <w:tmpl w:val="8DC2B16E"/>
    <w:lvl w:ilvl="0" w:tplc="E85A519E">
      <w:start w:val="800"/>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0D31888"/>
    <w:multiLevelType w:val="hybridMultilevel"/>
    <w:tmpl w:val="AEDA6360"/>
    <w:lvl w:ilvl="0" w:tplc="8FD43470">
      <w:start w:val="1"/>
      <w:numFmt w:val="bullet"/>
      <w:lvlText w:val=""/>
      <w:lvlJc w:val="left"/>
      <w:pPr>
        <w:ind w:left="360" w:hanging="360"/>
      </w:pPr>
      <w:rPr>
        <w:rFonts w:ascii="Wingdings 2" w:hAnsi="Wingdings 2"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51C662B7"/>
    <w:multiLevelType w:val="hybridMultilevel"/>
    <w:tmpl w:val="9F121B44"/>
    <w:lvl w:ilvl="0" w:tplc="8FD43470">
      <w:start w:val="1"/>
      <w:numFmt w:val="bullet"/>
      <w:lvlText w:val=""/>
      <w:lvlJc w:val="left"/>
      <w:pPr>
        <w:ind w:left="360" w:hanging="360"/>
      </w:pPr>
      <w:rPr>
        <w:rFonts w:ascii="Wingdings 2" w:hAnsi="Wingdings 2"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5C4F071C"/>
    <w:multiLevelType w:val="hybridMultilevel"/>
    <w:tmpl w:val="84FAFAEE"/>
    <w:lvl w:ilvl="0" w:tplc="FFFFFFFF">
      <w:start w:val="1"/>
      <w:numFmt w:val="bullet"/>
      <w:pStyle w:val="2Table-BulletTex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w:hAnsi="Courier" w:hint="default"/>
      </w:rPr>
    </w:lvl>
    <w:lvl w:ilvl="2" w:tplc="FFFFFFFF" w:tentative="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w:hAnsi="Courier" w:hint="default"/>
      </w:rPr>
    </w:lvl>
    <w:lvl w:ilvl="5" w:tplc="FFFFFFFF" w:tentative="1">
      <w:start w:val="1"/>
      <w:numFmt w:val="bullet"/>
      <w:lvlText w:val=""/>
      <w:lvlJc w:val="left"/>
      <w:pPr>
        <w:tabs>
          <w:tab w:val="num" w:pos="4320"/>
        </w:tabs>
        <w:ind w:left="4320" w:hanging="360"/>
      </w:pPr>
      <w:rPr>
        <w:rFonts w:ascii="Symbol" w:hAnsi="Symbo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w:hAnsi="Courier" w:hint="default"/>
      </w:rPr>
    </w:lvl>
    <w:lvl w:ilvl="8" w:tplc="FFFFFFFF"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3"/>
  </w:num>
  <w:num w:numId="3">
    <w:abstractNumId w:val="5"/>
  </w:num>
  <w:num w:numId="4">
    <w:abstractNumId w:val="4"/>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0C7264"/>
    <w:rsid w:val="001B6BB3"/>
    <w:rsid w:val="00253A17"/>
    <w:rsid w:val="002578A4"/>
    <w:rsid w:val="0027463A"/>
    <w:rsid w:val="002D42A6"/>
    <w:rsid w:val="003E4533"/>
    <w:rsid w:val="004D70A9"/>
    <w:rsid w:val="00532326"/>
    <w:rsid w:val="005E2CB0"/>
    <w:rsid w:val="006402CF"/>
    <w:rsid w:val="0064643F"/>
    <w:rsid w:val="00677AF4"/>
    <w:rsid w:val="006B61DC"/>
    <w:rsid w:val="006F0023"/>
    <w:rsid w:val="00706FFF"/>
    <w:rsid w:val="007F46A7"/>
    <w:rsid w:val="00847697"/>
    <w:rsid w:val="0085414A"/>
    <w:rsid w:val="00874943"/>
    <w:rsid w:val="008F7987"/>
    <w:rsid w:val="009F35A5"/>
    <w:rsid w:val="00A102A8"/>
    <w:rsid w:val="00A3075A"/>
    <w:rsid w:val="00A426E8"/>
    <w:rsid w:val="00A52D97"/>
    <w:rsid w:val="00A95690"/>
    <w:rsid w:val="00BA7186"/>
    <w:rsid w:val="00C20050"/>
    <w:rsid w:val="00C33FD4"/>
    <w:rsid w:val="00C53D27"/>
    <w:rsid w:val="00D32BF0"/>
    <w:rsid w:val="00D40901"/>
    <w:rsid w:val="00DF3B0B"/>
    <w:rsid w:val="00F40FCF"/>
    <w:rsid w:val="00F45E6C"/>
    <w:rsid w:val="00F47F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C2005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A3075A"/>
    <w:rPr>
      <w:color w:val="0000FF" w:themeColor="hyperlink"/>
      <w:u w:val="single"/>
    </w:rPr>
  </w:style>
  <w:style w:type="paragraph" w:styleId="ListParagraph">
    <w:name w:val="List Paragraph"/>
    <w:basedOn w:val="Normal"/>
    <w:uiPriority w:val="34"/>
    <w:qFormat/>
    <w:rsid w:val="00D32BF0"/>
    <w:pPr>
      <w:ind w:left="720"/>
      <w:contextualSpacing/>
    </w:pPr>
  </w:style>
  <w:style w:type="character" w:styleId="FollowedHyperlink">
    <w:name w:val="FollowedHyperlink"/>
    <w:basedOn w:val="DefaultParagraphFont"/>
    <w:uiPriority w:val="99"/>
    <w:semiHidden/>
    <w:unhideWhenUsed/>
    <w:rsid w:val="009F35A5"/>
    <w:rPr>
      <w:color w:val="800080" w:themeColor="followedHyperlink"/>
      <w:u w:val="single"/>
    </w:rPr>
  </w:style>
  <w:style w:type="table" w:styleId="TableGrid">
    <w:name w:val="Table Grid"/>
    <w:basedOn w:val="TableNormal"/>
    <w:uiPriority w:val="59"/>
    <w:rsid w:val="002578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Table-BulletText">
    <w:name w:val="2 Table - Bullet Text"/>
    <w:basedOn w:val="Normal"/>
    <w:rsid w:val="00677AF4"/>
    <w:pPr>
      <w:numPr>
        <w:numId w:val="6"/>
      </w:numPr>
      <w:tabs>
        <w:tab w:val="clear" w:pos="720"/>
        <w:tab w:val="num" w:pos="180"/>
      </w:tabs>
      <w:spacing w:before="140" w:after="140"/>
      <w:ind w:left="181" w:hanging="181"/>
    </w:pPr>
    <w:rPr>
      <w:rFonts w:ascii="Arial" w:hAnsi="Arial"/>
      <w:i/>
      <w:sz w:val="18"/>
      <w:szCs w:val="20"/>
      <w:lang w:val="en-AU"/>
    </w:rPr>
  </w:style>
  <w:style w:type="paragraph" w:styleId="NoSpacing">
    <w:name w:val="No Spacing"/>
    <w:uiPriority w:val="1"/>
    <w:qFormat/>
    <w:rsid w:val="00677AF4"/>
    <w:pPr>
      <w:spacing w:after="0"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C2005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A3075A"/>
    <w:rPr>
      <w:color w:val="0000FF" w:themeColor="hyperlink"/>
      <w:u w:val="single"/>
    </w:rPr>
  </w:style>
  <w:style w:type="paragraph" w:styleId="ListParagraph">
    <w:name w:val="List Paragraph"/>
    <w:basedOn w:val="Normal"/>
    <w:uiPriority w:val="34"/>
    <w:qFormat/>
    <w:rsid w:val="00D32BF0"/>
    <w:pPr>
      <w:ind w:left="720"/>
      <w:contextualSpacing/>
    </w:pPr>
  </w:style>
  <w:style w:type="character" w:styleId="FollowedHyperlink">
    <w:name w:val="FollowedHyperlink"/>
    <w:basedOn w:val="DefaultParagraphFont"/>
    <w:uiPriority w:val="99"/>
    <w:semiHidden/>
    <w:unhideWhenUsed/>
    <w:rsid w:val="009F35A5"/>
    <w:rPr>
      <w:color w:val="800080" w:themeColor="followedHyperlink"/>
      <w:u w:val="single"/>
    </w:rPr>
  </w:style>
  <w:style w:type="table" w:styleId="TableGrid">
    <w:name w:val="Table Grid"/>
    <w:basedOn w:val="TableNormal"/>
    <w:uiPriority w:val="59"/>
    <w:rsid w:val="002578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Table-BulletText">
    <w:name w:val="2 Table - Bullet Text"/>
    <w:basedOn w:val="Normal"/>
    <w:rsid w:val="00677AF4"/>
    <w:pPr>
      <w:numPr>
        <w:numId w:val="6"/>
      </w:numPr>
      <w:tabs>
        <w:tab w:val="clear" w:pos="720"/>
        <w:tab w:val="num" w:pos="180"/>
      </w:tabs>
      <w:spacing w:before="140" w:after="140"/>
      <w:ind w:left="181" w:hanging="181"/>
    </w:pPr>
    <w:rPr>
      <w:rFonts w:ascii="Arial" w:hAnsi="Arial"/>
      <w:i/>
      <w:sz w:val="18"/>
      <w:szCs w:val="20"/>
      <w:lang w:val="en-AU"/>
    </w:rPr>
  </w:style>
  <w:style w:type="paragraph" w:styleId="NoSpacing">
    <w:name w:val="No Spacing"/>
    <w:uiPriority w:val="1"/>
    <w:qFormat/>
    <w:rsid w:val="00677AF4"/>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www.studyladder.com.a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hyperlink" Target="http://www.topmarks.co.uk/maths-games/7-11-years/data-handlin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yperlink" Target="http://www.turtlediary.com/grade-2-games/math-games/graph-and-tally.html" TargetMode="Externa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BB3F7-F337-4D48-8930-C145D96D2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962</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6440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 Debra</cp:lastModifiedBy>
  <cp:revision>5</cp:revision>
  <cp:lastPrinted>2015-06-18T05:32:00Z</cp:lastPrinted>
  <dcterms:created xsi:type="dcterms:W3CDTF">2015-11-20T03:46:00Z</dcterms:created>
  <dcterms:modified xsi:type="dcterms:W3CDTF">2015-11-20T04:49:00Z</dcterms:modified>
</cp:coreProperties>
</file>